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E1634" w14:textId="77777777" w:rsidR="0064124E" w:rsidRPr="000C7975" w:rsidRDefault="0064124E" w:rsidP="0064124E">
      <w:pPr>
        <w:widowControl/>
        <w:suppressAutoHyphens/>
        <w:ind w:left="6237"/>
        <w:rPr>
          <w:rFonts w:ascii="Times New Roman" w:hAnsi="Times New Roman"/>
          <w:sz w:val="28"/>
          <w:szCs w:val="28"/>
          <w:lang w:eastAsia="zh-CN"/>
        </w:rPr>
      </w:pPr>
      <w:r w:rsidRPr="000C7975">
        <w:rPr>
          <w:rFonts w:ascii="Times New Roman" w:hAnsi="Times New Roman"/>
          <w:sz w:val="28"/>
          <w:szCs w:val="28"/>
          <w:lang w:eastAsia="zh-CN"/>
        </w:rPr>
        <w:t>Утверждено</w:t>
      </w:r>
    </w:p>
    <w:p w14:paraId="04C6739B" w14:textId="14C3CDEB" w:rsidR="0064124E" w:rsidRPr="000C7975" w:rsidRDefault="00D9609D" w:rsidP="0064124E">
      <w:pPr>
        <w:widowControl/>
        <w:suppressAutoHyphens/>
        <w:ind w:left="6237"/>
        <w:rPr>
          <w:rFonts w:ascii="Times New Roman" w:hAnsi="Times New Roman"/>
          <w:sz w:val="28"/>
          <w:szCs w:val="28"/>
          <w:lang w:eastAsia="zh-CN"/>
        </w:rPr>
      </w:pPr>
      <w:r>
        <w:rPr>
          <w:rFonts w:ascii="Times New Roman" w:hAnsi="Times New Roman"/>
          <w:sz w:val="28"/>
          <w:szCs w:val="28"/>
          <w:lang w:eastAsia="zh-CN"/>
        </w:rPr>
        <w:t>р</w:t>
      </w:r>
      <w:bookmarkStart w:id="0" w:name="_GoBack"/>
      <w:bookmarkEnd w:id="0"/>
      <w:r w:rsidR="0064124E" w:rsidRPr="000C7975">
        <w:rPr>
          <w:rFonts w:ascii="Times New Roman" w:hAnsi="Times New Roman"/>
          <w:sz w:val="28"/>
          <w:szCs w:val="28"/>
          <w:lang w:eastAsia="zh-CN"/>
        </w:rPr>
        <w:t>ешением Городской Думы</w:t>
      </w:r>
    </w:p>
    <w:p w14:paraId="4C4DA2F3" w14:textId="77777777" w:rsidR="0064124E" w:rsidRPr="000C7975" w:rsidRDefault="0064124E" w:rsidP="0064124E">
      <w:pPr>
        <w:widowControl/>
        <w:suppressAutoHyphens/>
        <w:ind w:left="6237"/>
        <w:rPr>
          <w:rFonts w:ascii="Times New Roman" w:hAnsi="Times New Roman"/>
          <w:sz w:val="28"/>
          <w:szCs w:val="28"/>
          <w:lang w:eastAsia="zh-CN"/>
        </w:rPr>
      </w:pPr>
      <w:r w:rsidRPr="000C7975">
        <w:rPr>
          <w:rFonts w:ascii="Times New Roman" w:hAnsi="Times New Roman"/>
          <w:sz w:val="28"/>
          <w:szCs w:val="28"/>
          <w:lang w:eastAsia="zh-CN"/>
        </w:rPr>
        <w:t>от ___________ № _____</w:t>
      </w:r>
    </w:p>
    <w:p w14:paraId="59713378" w14:textId="77777777" w:rsidR="0064124E" w:rsidRPr="000C7975" w:rsidRDefault="0064124E" w:rsidP="0064124E">
      <w:pPr>
        <w:widowControl/>
        <w:suppressAutoHyphens/>
        <w:ind w:firstLine="567"/>
        <w:jc w:val="right"/>
        <w:rPr>
          <w:rFonts w:ascii="Times New Roman" w:hAnsi="Times New Roman"/>
          <w:sz w:val="17"/>
          <w:szCs w:val="17"/>
          <w:lang w:eastAsia="zh-CN"/>
        </w:rPr>
      </w:pPr>
    </w:p>
    <w:p w14:paraId="66D071B6" w14:textId="77777777" w:rsidR="0064124E" w:rsidRPr="000C7975" w:rsidRDefault="0064124E" w:rsidP="0064124E">
      <w:pPr>
        <w:widowControl/>
        <w:suppressAutoHyphens/>
        <w:ind w:firstLine="567"/>
        <w:jc w:val="right"/>
        <w:rPr>
          <w:rFonts w:ascii="Times New Roman" w:hAnsi="Times New Roman"/>
          <w:sz w:val="17"/>
          <w:szCs w:val="17"/>
          <w:lang w:eastAsia="zh-CN"/>
        </w:rPr>
      </w:pPr>
    </w:p>
    <w:p w14:paraId="65A73B44" w14:textId="77777777" w:rsidR="0064124E" w:rsidRPr="000C7975" w:rsidRDefault="0064124E" w:rsidP="0064124E">
      <w:pPr>
        <w:widowControl/>
        <w:suppressAutoHyphens/>
        <w:ind w:firstLine="567"/>
        <w:jc w:val="right"/>
        <w:rPr>
          <w:rFonts w:ascii="Times New Roman" w:hAnsi="Times New Roman"/>
          <w:sz w:val="17"/>
          <w:szCs w:val="17"/>
          <w:lang w:eastAsia="zh-CN"/>
        </w:rPr>
      </w:pPr>
    </w:p>
    <w:p w14:paraId="11B2CD17" w14:textId="77777777" w:rsidR="00E717B0" w:rsidRPr="00E717B0" w:rsidRDefault="00E717B0" w:rsidP="00E717B0">
      <w:pPr>
        <w:widowControl/>
        <w:shd w:val="clear" w:color="auto" w:fill="FFFFFF"/>
        <w:suppressAutoHyphens/>
        <w:jc w:val="center"/>
        <w:rPr>
          <w:rFonts w:ascii="Times New Roman" w:hAnsi="Times New Roman"/>
          <w:b/>
          <w:sz w:val="28"/>
          <w:szCs w:val="28"/>
          <w:lang w:eastAsia="zh-CN"/>
        </w:rPr>
      </w:pPr>
      <w:r w:rsidRPr="00E717B0">
        <w:rPr>
          <w:rFonts w:ascii="Times New Roman" w:hAnsi="Times New Roman"/>
          <w:b/>
          <w:sz w:val="28"/>
          <w:szCs w:val="28"/>
          <w:lang w:eastAsia="zh-CN"/>
        </w:rPr>
        <w:t xml:space="preserve">Положение </w:t>
      </w:r>
    </w:p>
    <w:p w14:paraId="1372AC2C" w14:textId="77777777" w:rsidR="00E717B0" w:rsidRPr="00E717B0" w:rsidRDefault="00E717B0" w:rsidP="00E717B0">
      <w:pPr>
        <w:widowControl/>
        <w:shd w:val="clear" w:color="auto" w:fill="FFFFFF"/>
        <w:suppressAutoHyphens/>
        <w:jc w:val="center"/>
        <w:rPr>
          <w:rFonts w:ascii="Times New Roman" w:hAnsi="Times New Roman"/>
          <w:b/>
          <w:sz w:val="28"/>
          <w:szCs w:val="28"/>
          <w:lang w:eastAsia="zh-CN"/>
        </w:rPr>
      </w:pPr>
      <w:r w:rsidRPr="00E717B0">
        <w:rPr>
          <w:rFonts w:ascii="Times New Roman" w:hAnsi="Times New Roman"/>
          <w:b/>
          <w:sz w:val="28"/>
          <w:szCs w:val="28"/>
          <w:lang w:eastAsia="zh-CN"/>
        </w:rPr>
        <w:t xml:space="preserve">о муниципальном </w:t>
      </w:r>
      <w:proofErr w:type="gramStart"/>
      <w:r w:rsidRPr="00E717B0">
        <w:rPr>
          <w:rFonts w:ascii="Times New Roman" w:hAnsi="Times New Roman"/>
          <w:b/>
          <w:sz w:val="28"/>
          <w:szCs w:val="28"/>
          <w:lang w:eastAsia="zh-CN"/>
        </w:rPr>
        <w:t>контроле за</w:t>
      </w:r>
      <w:proofErr w:type="gramEnd"/>
      <w:r w:rsidRPr="00E717B0">
        <w:rPr>
          <w:rFonts w:ascii="Times New Roman" w:hAnsi="Times New Roman"/>
          <w:b/>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Астрахань»</w:t>
      </w:r>
    </w:p>
    <w:p w14:paraId="64074532" w14:textId="77777777" w:rsidR="00082C3F" w:rsidRDefault="00082C3F" w:rsidP="00BC2A20">
      <w:pPr>
        <w:widowControl/>
        <w:shd w:val="clear" w:color="auto" w:fill="FFFFFF"/>
        <w:suppressAutoHyphens/>
        <w:rPr>
          <w:rFonts w:ascii="Times New Roman" w:hAnsi="Times New Roman"/>
          <w:b/>
          <w:sz w:val="28"/>
          <w:szCs w:val="28"/>
          <w:lang w:eastAsia="zh-CN"/>
        </w:rPr>
      </w:pPr>
    </w:p>
    <w:p w14:paraId="05F66B1B" w14:textId="77777777" w:rsidR="0064124E" w:rsidRPr="000C7975" w:rsidRDefault="00C9699C" w:rsidP="0064124E">
      <w:pPr>
        <w:widowControl/>
        <w:shd w:val="clear" w:color="auto" w:fill="FFFFFF"/>
        <w:suppressAutoHyphens/>
        <w:jc w:val="center"/>
        <w:rPr>
          <w:rFonts w:ascii="Times New Roman" w:hAnsi="Times New Roman"/>
          <w:b/>
          <w:sz w:val="28"/>
          <w:szCs w:val="28"/>
          <w:lang w:eastAsia="zh-CN"/>
        </w:rPr>
      </w:pPr>
      <w:r w:rsidRPr="00082C3F">
        <w:rPr>
          <w:rFonts w:ascii="Times New Roman" w:hAnsi="Times New Roman"/>
          <w:b/>
          <w:sz w:val="28"/>
          <w:szCs w:val="28"/>
          <w:lang w:eastAsia="zh-CN"/>
        </w:rPr>
        <w:t>1</w:t>
      </w:r>
      <w:r w:rsidR="0064124E" w:rsidRPr="000C7975">
        <w:rPr>
          <w:rFonts w:ascii="Times New Roman" w:hAnsi="Times New Roman"/>
          <w:b/>
          <w:sz w:val="28"/>
          <w:szCs w:val="28"/>
          <w:lang w:eastAsia="zh-CN"/>
        </w:rPr>
        <w:t>. Общие положения</w:t>
      </w:r>
    </w:p>
    <w:p w14:paraId="5977996A" w14:textId="77777777" w:rsidR="0064124E" w:rsidRPr="000C7975" w:rsidRDefault="0064124E" w:rsidP="0064124E">
      <w:pPr>
        <w:widowControl/>
        <w:shd w:val="clear" w:color="auto" w:fill="FFFFFF"/>
        <w:suppressAutoHyphens/>
        <w:jc w:val="center"/>
        <w:rPr>
          <w:rFonts w:ascii="Times New Roman" w:hAnsi="Times New Roman"/>
          <w:b/>
          <w:sz w:val="28"/>
          <w:szCs w:val="28"/>
          <w:lang w:eastAsia="zh-CN"/>
        </w:rPr>
      </w:pPr>
    </w:p>
    <w:p w14:paraId="77C56D45" w14:textId="77777777" w:rsidR="00E717B0" w:rsidRPr="00E717B0" w:rsidRDefault="00E717B0" w:rsidP="00E717B0">
      <w:pPr>
        <w:widowControl/>
        <w:suppressAutoHyphens/>
        <w:autoSpaceDE w:val="0"/>
        <w:ind w:firstLine="709"/>
        <w:jc w:val="both"/>
        <w:rPr>
          <w:rFonts w:cs="Arial"/>
          <w:color w:val="auto"/>
          <w:lang w:eastAsia="zh-CN"/>
        </w:rPr>
      </w:pPr>
      <w:r w:rsidRPr="00E717B0">
        <w:rPr>
          <w:rFonts w:ascii="Times New Roman" w:hAnsi="Times New Roman"/>
          <w:sz w:val="28"/>
          <w:szCs w:val="28"/>
          <w:lang w:eastAsia="zh-CN"/>
        </w:rPr>
        <w:t xml:space="preserve">1.1. Положение о муниципальном </w:t>
      </w:r>
      <w:proofErr w:type="gramStart"/>
      <w:r w:rsidRPr="00E717B0">
        <w:rPr>
          <w:rFonts w:ascii="Times New Roman" w:hAnsi="Times New Roman"/>
          <w:sz w:val="28"/>
          <w:szCs w:val="28"/>
          <w:lang w:eastAsia="zh-CN"/>
        </w:rPr>
        <w:t>контроле за</w:t>
      </w:r>
      <w:proofErr w:type="gramEnd"/>
      <w:r w:rsidRPr="00E717B0">
        <w:rPr>
          <w:rFonts w:ascii="Times New Roman" w:hAnsi="Times New Roman"/>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(далее –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Астрахань»</w:t>
      </w:r>
      <w:r w:rsidRPr="00E717B0">
        <w:t xml:space="preserve"> </w:t>
      </w:r>
      <w:r w:rsidRPr="00E717B0">
        <w:rPr>
          <w:rFonts w:ascii="Times New Roman" w:hAnsi="Times New Roman"/>
          <w:sz w:val="28"/>
          <w:szCs w:val="28"/>
          <w:lang w:eastAsia="zh-CN"/>
        </w:rPr>
        <w:t>(далее – муниципальный контроль).</w:t>
      </w:r>
    </w:p>
    <w:p w14:paraId="55BB69F1" w14:textId="77777777" w:rsidR="00B2366A" w:rsidRDefault="005721AE" w:rsidP="00E717B0">
      <w:pPr>
        <w:widowControl/>
        <w:suppressAutoHyphens/>
        <w:jc w:val="both"/>
        <w:rPr>
          <w:rFonts w:ascii="Times New Roman" w:hAnsi="Times New Roman"/>
          <w:sz w:val="28"/>
          <w:szCs w:val="28"/>
          <w:lang w:eastAsia="zh-CN"/>
        </w:rPr>
      </w:pPr>
      <w:r>
        <w:rPr>
          <w:rFonts w:ascii="Times New Roman" w:hAnsi="Times New Roman"/>
          <w:sz w:val="28"/>
          <w:szCs w:val="28"/>
          <w:lang w:eastAsia="zh-CN"/>
        </w:rPr>
        <w:tab/>
      </w:r>
      <w:r w:rsidR="00E717B0" w:rsidRPr="00E717B0">
        <w:rPr>
          <w:rFonts w:ascii="Times New Roman" w:hAnsi="Times New Roman"/>
          <w:sz w:val="28"/>
          <w:szCs w:val="28"/>
          <w:lang w:eastAsia="zh-CN"/>
        </w:rPr>
        <w:t>1.2. Предметом муниципального контроля является</w:t>
      </w:r>
      <w:r w:rsidR="00B2366A">
        <w:rPr>
          <w:rFonts w:ascii="Times New Roman" w:hAnsi="Times New Roman"/>
          <w:sz w:val="28"/>
          <w:szCs w:val="28"/>
          <w:lang w:eastAsia="zh-CN"/>
        </w:rPr>
        <w:t>:</w:t>
      </w:r>
    </w:p>
    <w:p w14:paraId="3D1D15BD" w14:textId="7F6A843B" w:rsidR="00E717B0" w:rsidRPr="00E717B0" w:rsidRDefault="00B2366A" w:rsidP="00E717B0">
      <w:pPr>
        <w:widowControl/>
        <w:suppressAutoHyphens/>
        <w:jc w:val="both"/>
        <w:rPr>
          <w:rFonts w:ascii="Times New Roman" w:hAnsi="Times New Roman"/>
          <w:sz w:val="28"/>
          <w:szCs w:val="28"/>
          <w:lang w:eastAsia="zh-CN"/>
        </w:rPr>
      </w:pPr>
      <w:r>
        <w:rPr>
          <w:rFonts w:ascii="Times New Roman" w:hAnsi="Times New Roman"/>
          <w:sz w:val="28"/>
          <w:szCs w:val="28"/>
          <w:lang w:eastAsia="zh-CN"/>
        </w:rPr>
        <w:tab/>
      </w:r>
      <w:proofErr w:type="gramStart"/>
      <w:r>
        <w:rPr>
          <w:rFonts w:ascii="Times New Roman" w:hAnsi="Times New Roman"/>
          <w:sz w:val="28"/>
          <w:szCs w:val="28"/>
          <w:lang w:eastAsia="zh-CN"/>
        </w:rPr>
        <w:t>–</w:t>
      </w:r>
      <w:r w:rsidR="00E717B0" w:rsidRPr="00E717B0">
        <w:rPr>
          <w:rFonts w:ascii="Times New Roman" w:hAnsi="Times New Roman"/>
          <w:sz w:val="28"/>
          <w:szCs w:val="28"/>
          <w:lang w:eastAsia="zh-CN"/>
        </w:rPr>
        <w:t xml:space="preserve"> соблюдение единой теплоснабжающей организацией (далее - контролируемое лицо) в процессе реализации мероприятий по строительству, реконструкции и (или) модернизации объектов теплоснабжения на территории муниципального образования «Город Астрахань»,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w:t>
      </w:r>
      <w:r>
        <w:rPr>
          <w:rFonts w:ascii="Times New Roman" w:hAnsi="Times New Roman"/>
          <w:sz w:val="28"/>
          <w:szCs w:val="28"/>
          <w:lang w:eastAsia="zh-CN"/>
        </w:rPr>
        <w:t>.07.</w:t>
      </w:r>
      <w:r w:rsidR="00E717B0" w:rsidRPr="00E717B0">
        <w:rPr>
          <w:rFonts w:ascii="Times New Roman" w:hAnsi="Times New Roman"/>
          <w:sz w:val="28"/>
          <w:szCs w:val="28"/>
          <w:lang w:eastAsia="zh-CN"/>
        </w:rPr>
        <w:t>2010</w:t>
      </w:r>
      <w:r>
        <w:rPr>
          <w:rFonts w:ascii="Times New Roman" w:hAnsi="Times New Roman"/>
          <w:sz w:val="28"/>
          <w:szCs w:val="28"/>
          <w:lang w:eastAsia="zh-CN"/>
        </w:rPr>
        <w:t xml:space="preserve"> № 190-ФЗ «О теплоснабжении»</w:t>
      </w:r>
      <w:r w:rsidR="00E717B0" w:rsidRPr="00E717B0">
        <w:rPr>
          <w:rFonts w:ascii="Times New Roman" w:hAnsi="Times New Roman"/>
          <w:sz w:val="28"/>
          <w:szCs w:val="28"/>
          <w:lang w:eastAsia="zh-CN"/>
        </w:rPr>
        <w:t xml:space="preserve"> и принятых в соответствии с ним иных нормативных правовых актов</w:t>
      </w:r>
      <w:proofErr w:type="gramEnd"/>
      <w:r w:rsidR="00E717B0" w:rsidRPr="00E717B0">
        <w:rPr>
          <w:rFonts w:ascii="Times New Roman" w:hAnsi="Times New Roman"/>
          <w:sz w:val="28"/>
          <w:szCs w:val="28"/>
          <w:lang w:eastAsia="zh-CN"/>
        </w:rPr>
        <w:t xml:space="preserve">, в том числе соответствие таких реализуемых мероприятий схеме теплоснабжения (далее – обязательные требования); </w:t>
      </w:r>
    </w:p>
    <w:p w14:paraId="1FD7B8F9" w14:textId="6C4C2CC7" w:rsidR="00E717B0" w:rsidRPr="00E717B0" w:rsidRDefault="00B2366A" w:rsidP="00E717B0">
      <w:pPr>
        <w:widowControl/>
        <w:suppressAutoHyphens/>
        <w:ind w:firstLine="708"/>
        <w:jc w:val="both"/>
        <w:rPr>
          <w:rFonts w:ascii="Times New Roman" w:hAnsi="Times New Roman"/>
          <w:sz w:val="28"/>
          <w:szCs w:val="28"/>
          <w:lang w:eastAsia="zh-CN"/>
        </w:rPr>
      </w:pPr>
      <w:r>
        <w:rPr>
          <w:rFonts w:ascii="Times New Roman" w:hAnsi="Times New Roman"/>
          <w:sz w:val="28"/>
          <w:szCs w:val="28"/>
          <w:lang w:eastAsia="zh-CN"/>
        </w:rPr>
        <w:t xml:space="preserve">– </w:t>
      </w:r>
      <w:r w:rsidR="00E717B0" w:rsidRPr="00E717B0">
        <w:rPr>
          <w:rFonts w:ascii="Times New Roman" w:hAnsi="Times New Roman"/>
          <w:sz w:val="28"/>
          <w:szCs w:val="28"/>
          <w:lang w:eastAsia="zh-CN"/>
        </w:rPr>
        <w:t xml:space="preserve">соблюдение контролируемым лицом требований, содержащихся в разрешительных документах, и требований документов, исполнение которых является необходимым в соответствии с действующим законодательством; </w:t>
      </w:r>
    </w:p>
    <w:p w14:paraId="31DFDC9C" w14:textId="415EB818" w:rsidR="00E717B0" w:rsidRPr="00E717B0" w:rsidRDefault="00B2366A" w:rsidP="00E717B0">
      <w:pPr>
        <w:widowControl/>
        <w:suppressAutoHyphens/>
        <w:ind w:firstLine="708"/>
        <w:jc w:val="both"/>
        <w:rPr>
          <w:rFonts w:ascii="Times New Roman" w:hAnsi="Times New Roman"/>
          <w:sz w:val="28"/>
          <w:szCs w:val="28"/>
          <w:lang w:eastAsia="zh-CN"/>
        </w:rPr>
      </w:pPr>
      <w:r>
        <w:rPr>
          <w:rFonts w:ascii="Times New Roman" w:hAnsi="Times New Roman"/>
          <w:sz w:val="28"/>
          <w:szCs w:val="28"/>
          <w:lang w:eastAsia="zh-CN"/>
        </w:rPr>
        <w:t xml:space="preserve">– </w:t>
      </w:r>
      <w:r w:rsidR="00E717B0" w:rsidRPr="00E717B0">
        <w:rPr>
          <w:rFonts w:ascii="Times New Roman" w:hAnsi="Times New Roman"/>
          <w:sz w:val="28"/>
          <w:szCs w:val="28"/>
          <w:lang w:eastAsia="zh-CN"/>
        </w:rPr>
        <w:t>исполнение решений, принимаемых по результатам контрольных (надзорных) мероприятий.</w:t>
      </w:r>
    </w:p>
    <w:p w14:paraId="741F1054" w14:textId="77777777" w:rsidR="00E717B0" w:rsidRPr="00E717B0" w:rsidRDefault="00E717B0" w:rsidP="00E717B0">
      <w:pPr>
        <w:widowControl/>
        <w:suppressAutoHyphens/>
        <w:jc w:val="both"/>
        <w:rPr>
          <w:rFonts w:ascii="Times New Roman" w:hAnsi="Times New Roman"/>
          <w:sz w:val="28"/>
          <w:szCs w:val="28"/>
          <w:lang w:eastAsia="zh-CN"/>
        </w:rPr>
      </w:pPr>
      <w:r w:rsidRPr="00E717B0">
        <w:rPr>
          <w:rFonts w:ascii="Times New Roman" w:hAnsi="Times New Roman"/>
          <w:sz w:val="28"/>
          <w:szCs w:val="28"/>
          <w:lang w:eastAsia="zh-CN"/>
        </w:rPr>
        <w:tab/>
        <w:t xml:space="preserve">1.3. Объектами муниципального контроля (далее – объект контроля) являются: </w:t>
      </w:r>
    </w:p>
    <w:p w14:paraId="66C2678A" w14:textId="345FD587" w:rsidR="00E717B0" w:rsidRPr="00E717B0" w:rsidRDefault="00E717B0" w:rsidP="00E717B0">
      <w:pPr>
        <w:widowControl/>
        <w:suppressAutoHyphens/>
        <w:jc w:val="both"/>
        <w:rPr>
          <w:rFonts w:ascii="Times New Roman" w:hAnsi="Times New Roman"/>
          <w:sz w:val="28"/>
          <w:szCs w:val="28"/>
          <w:lang w:eastAsia="zh-CN"/>
        </w:rPr>
      </w:pPr>
      <w:r w:rsidRPr="00E717B0">
        <w:rPr>
          <w:rFonts w:ascii="Times New Roman" w:hAnsi="Times New Roman"/>
          <w:sz w:val="28"/>
          <w:szCs w:val="28"/>
          <w:lang w:eastAsia="zh-CN"/>
        </w:rPr>
        <w:tab/>
        <w:t>- деятельность, действия (бездействие) контролируемого лица, в рамках которых должны соблюдаться обязательные требования, указанные в части 3 статьи 23.7 Федерального закона от 27.07.2010 № 190-ФЗ «О теплоснабжении», в том числе предъявляемые к контролируемому лицу, осуществляющему деятельность, действия (бездействие);</w:t>
      </w:r>
    </w:p>
    <w:p w14:paraId="4B0B1118" w14:textId="5B8F6CE4" w:rsidR="00E717B0" w:rsidRPr="00E717B0" w:rsidRDefault="00E717B0" w:rsidP="00E717B0">
      <w:pPr>
        <w:widowControl/>
        <w:suppressAutoHyphens/>
        <w:ind w:firstLine="708"/>
        <w:jc w:val="both"/>
        <w:rPr>
          <w:rFonts w:ascii="Times New Roman" w:hAnsi="Times New Roman"/>
          <w:sz w:val="28"/>
          <w:szCs w:val="28"/>
          <w:lang w:eastAsia="zh-CN"/>
        </w:rPr>
      </w:pPr>
      <w:r w:rsidRPr="00E717B0">
        <w:rPr>
          <w:rFonts w:ascii="Times New Roman" w:hAnsi="Times New Roman"/>
          <w:sz w:val="28"/>
          <w:szCs w:val="28"/>
          <w:lang w:eastAsia="zh-CN"/>
        </w:rPr>
        <w:lastRenderedPageBreak/>
        <w:t>- результаты деятельности контролируемого лица, в том числе работы и услуги, к которым предъявляются обязательные требования, указанные в части 3 статьи 23.7 Федерального закона от 27.07.2010 № 190-ФЗ «О теплоснабжении»;</w:t>
      </w:r>
    </w:p>
    <w:p w14:paraId="029B9825" w14:textId="77777777" w:rsidR="00E717B0" w:rsidRPr="00E717B0" w:rsidRDefault="00E717B0" w:rsidP="00E717B0">
      <w:pPr>
        <w:widowControl/>
        <w:suppressAutoHyphens/>
        <w:ind w:firstLine="708"/>
        <w:jc w:val="both"/>
        <w:rPr>
          <w:rFonts w:ascii="Times New Roman" w:hAnsi="Times New Roman"/>
          <w:sz w:val="28"/>
          <w:szCs w:val="28"/>
          <w:lang w:eastAsia="zh-CN"/>
        </w:rPr>
      </w:pPr>
      <w:proofErr w:type="gramStart"/>
      <w:r w:rsidRPr="00E717B0">
        <w:rPr>
          <w:rFonts w:ascii="Times New Roman" w:hAnsi="Times New Roman"/>
          <w:sz w:val="28"/>
          <w:szCs w:val="28"/>
          <w:lang w:eastAsia="zh-CN"/>
        </w:rPr>
        <w:t>- здания, помещения, сооружения, линейные объекты, территории, включая водные, земельные и лесные участки, оборудование, устройства, предметы, материалы и другие объекты, которыми контролируемое лицо владеет и (или) пользуется и к которым предъявляются обязательные требования (далее - производственные объекты), связанные (задействованные) в реализации мероприятий, указанных в части 3 статьи 23.7.</w:t>
      </w:r>
      <w:proofErr w:type="gramEnd"/>
      <w:r w:rsidRPr="00E717B0">
        <w:rPr>
          <w:rFonts w:ascii="Times New Roman" w:hAnsi="Times New Roman"/>
          <w:sz w:val="28"/>
          <w:szCs w:val="28"/>
          <w:lang w:eastAsia="zh-CN"/>
        </w:rPr>
        <w:t xml:space="preserve"> Федерального закона от 27.07.2010 № 190-ФЗ «О теплоснабжении».</w:t>
      </w:r>
    </w:p>
    <w:p w14:paraId="611DC864" w14:textId="2A5C9717" w:rsidR="00C669FF" w:rsidRPr="00C669FF" w:rsidRDefault="004A70D6" w:rsidP="00E717B0">
      <w:pPr>
        <w:widowControl/>
        <w:suppressAutoHyphens/>
        <w:jc w:val="both"/>
        <w:rPr>
          <w:rFonts w:ascii="Times New Roman" w:hAnsi="Times New Roman"/>
          <w:sz w:val="28"/>
          <w:szCs w:val="28"/>
        </w:rPr>
      </w:pPr>
      <w:r>
        <w:rPr>
          <w:rFonts w:ascii="Times New Roman" w:hAnsi="Times New Roman"/>
          <w:sz w:val="28"/>
          <w:szCs w:val="28"/>
        </w:rPr>
        <w:tab/>
      </w:r>
      <w:r w:rsidR="005721AE">
        <w:rPr>
          <w:rFonts w:ascii="Times New Roman" w:hAnsi="Times New Roman"/>
          <w:sz w:val="28"/>
          <w:szCs w:val="28"/>
        </w:rPr>
        <w:t>1.4</w:t>
      </w:r>
      <w:r w:rsidR="0064124E" w:rsidRPr="00C669FF">
        <w:rPr>
          <w:rFonts w:ascii="Times New Roman" w:hAnsi="Times New Roman"/>
          <w:sz w:val="28"/>
          <w:szCs w:val="28"/>
        </w:rPr>
        <w:t xml:space="preserve">. </w:t>
      </w:r>
      <w:r w:rsidR="00C669FF" w:rsidRPr="00C669FF">
        <w:rPr>
          <w:rFonts w:ascii="Times New Roman" w:hAnsi="Times New Roman"/>
          <w:sz w:val="28"/>
          <w:szCs w:val="28"/>
        </w:rPr>
        <w:t xml:space="preserve">Учет объектов контроля </w:t>
      </w:r>
      <w:r w:rsidR="00F757D0">
        <w:rPr>
          <w:rFonts w:ascii="Times New Roman" w:hAnsi="Times New Roman"/>
          <w:sz w:val="28"/>
          <w:szCs w:val="28"/>
        </w:rPr>
        <w:t>осуществляется</w:t>
      </w:r>
      <w:r w:rsidR="00C669FF" w:rsidRPr="00C669FF">
        <w:rPr>
          <w:rFonts w:ascii="Times New Roman" w:hAnsi="Times New Roman"/>
          <w:sz w:val="28"/>
          <w:szCs w:val="28"/>
        </w:rPr>
        <w:t xml:space="preserve"> </w:t>
      </w:r>
      <w:r w:rsidR="00F757D0">
        <w:rPr>
          <w:rFonts w:ascii="Times New Roman" w:hAnsi="Times New Roman"/>
          <w:sz w:val="28"/>
          <w:szCs w:val="28"/>
        </w:rPr>
        <w:t>посредством</w:t>
      </w:r>
      <w:r w:rsidR="00C669FF" w:rsidRPr="00C669FF">
        <w:rPr>
          <w:rFonts w:ascii="Times New Roman" w:hAnsi="Times New Roman"/>
          <w:sz w:val="28"/>
          <w:szCs w:val="28"/>
        </w:rPr>
        <w:t xml:space="preserve"> внесения информации об объектах контроля в </w:t>
      </w:r>
      <w:r w:rsidR="00F757D0">
        <w:rPr>
          <w:rFonts w:ascii="Times New Roman" w:hAnsi="Times New Roman"/>
          <w:sz w:val="28"/>
          <w:szCs w:val="28"/>
        </w:rPr>
        <w:t>журнал учета</w:t>
      </w:r>
      <w:r w:rsidR="00C669FF" w:rsidRPr="00C669FF">
        <w:rPr>
          <w:rFonts w:ascii="Times New Roman" w:hAnsi="Times New Roman"/>
          <w:sz w:val="28"/>
          <w:szCs w:val="28"/>
        </w:rPr>
        <w:t xml:space="preserve"> </w:t>
      </w:r>
      <w:r w:rsidR="00C669FF">
        <w:rPr>
          <w:rFonts w:ascii="Times New Roman" w:hAnsi="Times New Roman"/>
          <w:sz w:val="28"/>
          <w:szCs w:val="28"/>
          <w:lang w:eastAsia="zh-CN"/>
        </w:rPr>
        <w:t>к</w:t>
      </w:r>
      <w:r w:rsidR="00F757D0">
        <w:rPr>
          <w:rFonts w:ascii="Times New Roman" w:hAnsi="Times New Roman"/>
          <w:sz w:val="28"/>
          <w:szCs w:val="28"/>
          <w:lang w:eastAsia="zh-CN"/>
        </w:rPr>
        <w:t>онтрольного органа</w:t>
      </w:r>
      <w:r w:rsidR="00C669FF" w:rsidRPr="00C669FF">
        <w:rPr>
          <w:rFonts w:ascii="Times New Roman" w:hAnsi="Times New Roman"/>
          <w:sz w:val="28"/>
          <w:szCs w:val="28"/>
        </w:rPr>
        <w:t>.</w:t>
      </w:r>
    </w:p>
    <w:p w14:paraId="3D0564E6" w14:textId="77777777" w:rsidR="00A10C6D" w:rsidRPr="00A10C6D" w:rsidRDefault="00A10C6D" w:rsidP="00A10C6D">
      <w:pPr>
        <w:widowControl/>
        <w:tabs>
          <w:tab w:val="left" w:pos="1134"/>
        </w:tabs>
        <w:ind w:firstLine="709"/>
        <w:contextualSpacing/>
        <w:jc w:val="both"/>
        <w:rPr>
          <w:rFonts w:ascii="Times New Roman" w:hAnsi="Times New Roman"/>
          <w:color w:val="auto"/>
          <w:sz w:val="28"/>
          <w:szCs w:val="28"/>
          <w:lang w:val="x-none" w:eastAsia="zh-CN"/>
        </w:rPr>
      </w:pPr>
      <w:r w:rsidRPr="00A10C6D">
        <w:rPr>
          <w:rFonts w:ascii="Times New Roman" w:hAnsi="Times New Roman"/>
          <w:color w:val="auto"/>
          <w:sz w:val="28"/>
          <w:szCs w:val="28"/>
          <w:lang w:val="x-none" w:eastAsia="zh-CN"/>
        </w:rPr>
        <w:t>1.</w:t>
      </w:r>
      <w:r w:rsidRPr="00A10C6D">
        <w:rPr>
          <w:rFonts w:ascii="Times New Roman" w:hAnsi="Times New Roman"/>
          <w:color w:val="auto"/>
          <w:sz w:val="28"/>
          <w:szCs w:val="28"/>
          <w:lang w:eastAsia="zh-CN"/>
        </w:rPr>
        <w:t>5</w:t>
      </w:r>
      <w:r w:rsidRPr="00A10C6D">
        <w:rPr>
          <w:rFonts w:ascii="Times New Roman" w:hAnsi="Times New Roman"/>
          <w:color w:val="auto"/>
          <w:sz w:val="28"/>
          <w:szCs w:val="28"/>
          <w:lang w:val="x-none" w:eastAsia="zh-CN"/>
        </w:rPr>
        <w:t>. Муниципальный контроль осуществляется администрацией муниципального образования «Город Астрахань»</w:t>
      </w:r>
      <w:r w:rsidRPr="00A10C6D">
        <w:rPr>
          <w:rFonts w:ascii="Times New Roman" w:hAnsi="Times New Roman"/>
          <w:color w:val="auto"/>
          <w:sz w:val="28"/>
          <w:szCs w:val="28"/>
          <w:lang w:eastAsia="zh-CN"/>
        </w:rPr>
        <w:t xml:space="preserve"> в лице структурного подразделения администрации муниципального образования «Город Астрахань», уполномоченного на осуществление муниципального контроля на территории муниципального образования «Город Астрахань» муниципальным правовым актом администрации муниципального образования «Город Астрахань» (далее – контрольный орган)</w:t>
      </w:r>
      <w:r w:rsidRPr="00A10C6D">
        <w:rPr>
          <w:rFonts w:ascii="Times New Roman" w:hAnsi="Times New Roman"/>
          <w:color w:val="auto"/>
          <w:sz w:val="28"/>
          <w:szCs w:val="28"/>
          <w:lang w:val="x-none" w:eastAsia="zh-CN"/>
        </w:rPr>
        <w:t>.</w:t>
      </w:r>
    </w:p>
    <w:p w14:paraId="651FA947" w14:textId="7FD81714" w:rsidR="0064124E" w:rsidRPr="009F074C" w:rsidRDefault="0064124E" w:rsidP="0064124E">
      <w:pPr>
        <w:pStyle w:val="a3"/>
        <w:widowControl/>
        <w:tabs>
          <w:tab w:val="left" w:pos="1134"/>
        </w:tabs>
        <w:ind w:left="0" w:firstLine="709"/>
        <w:jc w:val="both"/>
        <w:rPr>
          <w:rFonts w:ascii="Times New Roman" w:hAnsi="Times New Roman"/>
          <w:sz w:val="28"/>
          <w:szCs w:val="28"/>
        </w:rPr>
      </w:pPr>
      <w:r>
        <w:rPr>
          <w:rFonts w:ascii="Times New Roman" w:hAnsi="Times New Roman"/>
          <w:sz w:val="28"/>
          <w:lang w:val="ru-RU"/>
        </w:rPr>
        <w:t>1.</w:t>
      </w:r>
      <w:r w:rsidR="00A10C6D">
        <w:rPr>
          <w:rFonts w:ascii="Times New Roman" w:hAnsi="Times New Roman"/>
          <w:sz w:val="28"/>
          <w:lang w:val="ru-RU"/>
        </w:rPr>
        <w:t>6</w:t>
      </w:r>
      <w:r w:rsidRPr="009F074C">
        <w:rPr>
          <w:rFonts w:ascii="Times New Roman" w:hAnsi="Times New Roman"/>
          <w:sz w:val="28"/>
        </w:rPr>
        <w:t xml:space="preserve">. </w:t>
      </w:r>
      <w:r>
        <w:rPr>
          <w:rFonts w:ascii="Times New Roman" w:hAnsi="Times New Roman"/>
          <w:sz w:val="28"/>
          <w:szCs w:val="28"/>
        </w:rPr>
        <w:t>От имени к</w:t>
      </w:r>
      <w:r w:rsidRPr="009F074C">
        <w:rPr>
          <w:rFonts w:ascii="Times New Roman" w:hAnsi="Times New Roman"/>
          <w:sz w:val="28"/>
          <w:szCs w:val="28"/>
        </w:rPr>
        <w:t>онтрольного органа муниципальный контроль вправе осуществлять следующие должностные лица:</w:t>
      </w:r>
    </w:p>
    <w:p w14:paraId="0AADF30B" w14:textId="77777777" w:rsidR="0064124E" w:rsidRPr="009F074C" w:rsidRDefault="0064124E" w:rsidP="0064124E">
      <w:pPr>
        <w:ind w:firstLine="709"/>
        <w:jc w:val="both"/>
        <w:rPr>
          <w:rFonts w:ascii="Times New Roman" w:hAnsi="Times New Roman"/>
          <w:sz w:val="28"/>
          <w:szCs w:val="28"/>
        </w:rPr>
      </w:pPr>
      <w:r w:rsidRPr="009F074C">
        <w:rPr>
          <w:rFonts w:ascii="Times New Roman" w:hAnsi="Times New Roman"/>
          <w:sz w:val="28"/>
          <w:szCs w:val="28"/>
        </w:rPr>
        <w:t>1) руководит</w:t>
      </w:r>
      <w:r>
        <w:rPr>
          <w:rFonts w:ascii="Times New Roman" w:hAnsi="Times New Roman"/>
          <w:sz w:val="28"/>
          <w:szCs w:val="28"/>
        </w:rPr>
        <w:t>ель (заместитель руководителя) к</w:t>
      </w:r>
      <w:r w:rsidRPr="009F074C">
        <w:rPr>
          <w:rFonts w:ascii="Times New Roman" w:hAnsi="Times New Roman"/>
          <w:sz w:val="28"/>
          <w:szCs w:val="28"/>
        </w:rPr>
        <w:t>онтрольного органа;</w:t>
      </w:r>
    </w:p>
    <w:p w14:paraId="4E51B633" w14:textId="77777777" w:rsidR="0064124E" w:rsidRPr="009F074C" w:rsidRDefault="0064124E" w:rsidP="0064124E">
      <w:pPr>
        <w:ind w:firstLine="709"/>
        <w:jc w:val="both"/>
        <w:rPr>
          <w:rFonts w:ascii="Times New Roman" w:hAnsi="Times New Roman"/>
          <w:sz w:val="28"/>
          <w:szCs w:val="28"/>
        </w:rPr>
      </w:pPr>
      <w:r>
        <w:rPr>
          <w:rFonts w:ascii="Times New Roman" w:hAnsi="Times New Roman"/>
          <w:sz w:val="28"/>
          <w:szCs w:val="28"/>
        </w:rPr>
        <w:t>2) должностное лицо к</w:t>
      </w:r>
      <w:r w:rsidRPr="009F074C">
        <w:rPr>
          <w:rFonts w:ascii="Times New Roman" w:hAnsi="Times New Roman"/>
          <w:sz w:val="28"/>
          <w:szCs w:val="28"/>
        </w:rPr>
        <w:t>онтрольного органа, в должностные обязанности которого в соответствии с настоящим Положением, должностной инструкцией входит о</w:t>
      </w:r>
      <w:r>
        <w:rPr>
          <w:rFonts w:ascii="Times New Roman" w:hAnsi="Times New Roman"/>
          <w:sz w:val="28"/>
          <w:szCs w:val="28"/>
        </w:rPr>
        <w:t xml:space="preserve">существление полномочий </w:t>
      </w:r>
      <w:r w:rsidRPr="009F074C">
        <w:rPr>
          <w:rFonts w:ascii="Times New Roman" w:hAnsi="Times New Roman"/>
          <w:sz w:val="28"/>
          <w:szCs w:val="28"/>
        </w:rPr>
        <w:t>муниципального контроля, в том числе проведение профилактических мероприятий и контрольных</w:t>
      </w:r>
      <w:r>
        <w:rPr>
          <w:rFonts w:ascii="Times New Roman" w:hAnsi="Times New Roman"/>
          <w:sz w:val="28"/>
          <w:szCs w:val="28"/>
        </w:rPr>
        <w:t xml:space="preserve"> (надзорных)</w:t>
      </w:r>
      <w:r w:rsidRPr="009F074C">
        <w:rPr>
          <w:rFonts w:ascii="Times New Roman" w:hAnsi="Times New Roman"/>
          <w:sz w:val="28"/>
          <w:szCs w:val="28"/>
        </w:rPr>
        <w:t xml:space="preserve"> мероприятий (далее – инспектор).</w:t>
      </w:r>
    </w:p>
    <w:p w14:paraId="2FC7AE20" w14:textId="77777777" w:rsidR="0064124E" w:rsidRPr="00DB28A8" w:rsidRDefault="0064124E" w:rsidP="0064124E">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Pr>
          <w:rFonts w:ascii="Times New Roman" w:hAnsi="Times New Roman"/>
          <w:sz w:val="28"/>
          <w:szCs w:val="28"/>
        </w:rPr>
        <w:t>к</w:t>
      </w:r>
      <w:r w:rsidRPr="009F074C">
        <w:rPr>
          <w:rFonts w:ascii="Times New Roman" w:hAnsi="Times New Roman"/>
          <w:sz w:val="28"/>
          <w:szCs w:val="28"/>
        </w:rPr>
        <w:t xml:space="preserve">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w:t>
      </w:r>
      <w:r>
        <w:rPr>
          <w:rFonts w:ascii="Times New Roman" w:hAnsi="Times New Roman"/>
          <w:sz w:val="28"/>
          <w:szCs w:val="28"/>
        </w:rPr>
        <w:t xml:space="preserve">(надзорного) </w:t>
      </w:r>
      <w:r w:rsidRPr="009F074C">
        <w:rPr>
          <w:rFonts w:ascii="Times New Roman" w:hAnsi="Times New Roman"/>
          <w:sz w:val="28"/>
          <w:szCs w:val="28"/>
        </w:rPr>
        <w:t>мероприятия, являются руководи</w:t>
      </w:r>
      <w:r>
        <w:rPr>
          <w:rFonts w:ascii="Times New Roman" w:hAnsi="Times New Roman"/>
          <w:sz w:val="28"/>
          <w:szCs w:val="28"/>
        </w:rPr>
        <w:t>тель, заместитель руководителя к</w:t>
      </w:r>
      <w:r w:rsidRPr="009F074C">
        <w:rPr>
          <w:rFonts w:ascii="Times New Roman" w:hAnsi="Times New Roman"/>
          <w:sz w:val="28"/>
          <w:szCs w:val="28"/>
        </w:rPr>
        <w:t xml:space="preserve">онтрольного органа </w:t>
      </w:r>
      <w:r w:rsidRPr="009F074C">
        <w:rPr>
          <w:rFonts w:ascii="Times New Roman" w:hAnsi="Times New Roman"/>
          <w:sz w:val="28"/>
        </w:rPr>
        <w:t>(далее – у</w:t>
      </w:r>
      <w:r>
        <w:rPr>
          <w:rFonts w:ascii="Times New Roman" w:hAnsi="Times New Roman"/>
          <w:sz w:val="28"/>
        </w:rPr>
        <w:t>полномоченные должностные лица к</w:t>
      </w:r>
      <w:r w:rsidRPr="009F074C">
        <w:rPr>
          <w:rFonts w:ascii="Times New Roman" w:hAnsi="Times New Roman"/>
          <w:sz w:val="28"/>
        </w:rPr>
        <w:t>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14:paraId="1A6FD52C" w14:textId="28E39A32" w:rsidR="00FD22C9" w:rsidRDefault="00A10C6D" w:rsidP="00FD22C9">
      <w:pPr>
        <w:pStyle w:val="a3"/>
        <w:widowControl/>
        <w:tabs>
          <w:tab w:val="left" w:pos="709"/>
        </w:tabs>
        <w:ind w:left="0" w:firstLine="709"/>
        <w:jc w:val="both"/>
        <w:rPr>
          <w:rFonts w:ascii="Times New Roman" w:hAnsi="Times New Roman"/>
          <w:sz w:val="28"/>
          <w:szCs w:val="28"/>
          <w:lang w:val="ru-RU"/>
        </w:rPr>
      </w:pPr>
      <w:r>
        <w:rPr>
          <w:rFonts w:ascii="Times New Roman" w:hAnsi="Times New Roman"/>
          <w:sz w:val="28"/>
          <w:szCs w:val="28"/>
          <w:lang w:val="ru-RU"/>
        </w:rPr>
        <w:t>1.7</w:t>
      </w:r>
      <w:r w:rsidR="0064124E" w:rsidRPr="000847B0">
        <w:rPr>
          <w:rFonts w:ascii="Times New Roman" w:hAnsi="Times New Roman"/>
          <w:sz w:val="28"/>
          <w:szCs w:val="28"/>
          <w:lang w:val="ru-RU"/>
        </w:rPr>
        <w:t xml:space="preserve">. </w:t>
      </w:r>
      <w:r w:rsidR="00BB5F7D" w:rsidRPr="000847B0">
        <w:rPr>
          <w:rFonts w:ascii="Times New Roman" w:hAnsi="Times New Roman"/>
          <w:sz w:val="28"/>
          <w:szCs w:val="28"/>
        </w:rPr>
        <w:t>При</w:t>
      </w:r>
      <w:r w:rsidR="00BB5F7D" w:rsidRPr="000847B0">
        <w:rPr>
          <w:rFonts w:ascii="Times New Roman" w:hAnsi="Times New Roman"/>
          <w:spacing w:val="1"/>
          <w:sz w:val="28"/>
          <w:szCs w:val="28"/>
        </w:rPr>
        <w:t xml:space="preserve"> </w:t>
      </w:r>
      <w:r w:rsidR="00BB5F7D" w:rsidRPr="000847B0">
        <w:rPr>
          <w:rFonts w:ascii="Times New Roman" w:hAnsi="Times New Roman"/>
          <w:sz w:val="28"/>
          <w:szCs w:val="28"/>
        </w:rPr>
        <w:t>осуществлении</w:t>
      </w:r>
      <w:r w:rsidR="00BB5F7D" w:rsidRPr="000847B0">
        <w:rPr>
          <w:rFonts w:ascii="Times New Roman" w:hAnsi="Times New Roman"/>
          <w:spacing w:val="1"/>
          <w:sz w:val="28"/>
          <w:szCs w:val="28"/>
        </w:rPr>
        <w:t xml:space="preserve"> </w:t>
      </w:r>
      <w:r w:rsidR="00BB5F7D" w:rsidRPr="000847B0">
        <w:rPr>
          <w:rFonts w:ascii="Times New Roman" w:hAnsi="Times New Roman"/>
          <w:sz w:val="28"/>
          <w:szCs w:val="28"/>
        </w:rPr>
        <w:t>муниципального</w:t>
      </w:r>
      <w:r w:rsidR="00BB5F7D" w:rsidRPr="000847B0">
        <w:rPr>
          <w:rFonts w:ascii="Times New Roman" w:hAnsi="Times New Roman"/>
          <w:spacing w:val="1"/>
          <w:sz w:val="28"/>
          <w:szCs w:val="28"/>
        </w:rPr>
        <w:t xml:space="preserve"> </w:t>
      </w:r>
      <w:r w:rsidR="00BB5F7D" w:rsidRPr="000847B0">
        <w:rPr>
          <w:rFonts w:ascii="Times New Roman" w:hAnsi="Times New Roman"/>
          <w:sz w:val="28"/>
          <w:szCs w:val="28"/>
        </w:rPr>
        <w:t>контроля</w:t>
      </w:r>
      <w:r w:rsidR="00BB5F7D" w:rsidRPr="000847B0">
        <w:rPr>
          <w:rFonts w:ascii="Times New Roman" w:hAnsi="Times New Roman"/>
          <w:spacing w:val="1"/>
          <w:sz w:val="28"/>
          <w:szCs w:val="28"/>
        </w:rPr>
        <w:t xml:space="preserve"> </w:t>
      </w:r>
      <w:r w:rsidR="000847B0">
        <w:rPr>
          <w:rFonts w:ascii="Times New Roman" w:hAnsi="Times New Roman"/>
          <w:spacing w:val="1"/>
          <w:sz w:val="28"/>
          <w:szCs w:val="28"/>
        </w:rPr>
        <w:t>и</w:t>
      </w:r>
      <w:r w:rsidR="000847B0" w:rsidRPr="000847B0">
        <w:rPr>
          <w:rFonts w:ascii="Times New Roman" w:hAnsi="Times New Roman"/>
          <w:spacing w:val="1"/>
          <w:sz w:val="28"/>
          <w:szCs w:val="28"/>
        </w:rPr>
        <w:t xml:space="preserve">нспектор </w:t>
      </w:r>
      <w:r w:rsidR="000847B0">
        <w:rPr>
          <w:rFonts w:ascii="Times New Roman" w:hAnsi="Times New Roman"/>
          <w:spacing w:val="1"/>
          <w:sz w:val="28"/>
          <w:szCs w:val="28"/>
        </w:rPr>
        <w:t>имеет права и обязанности</w:t>
      </w:r>
      <w:r w:rsidR="00BB5F7D" w:rsidRPr="000847B0">
        <w:rPr>
          <w:rFonts w:ascii="Times New Roman" w:hAnsi="Times New Roman"/>
          <w:sz w:val="28"/>
          <w:szCs w:val="28"/>
        </w:rPr>
        <w:t>,</w:t>
      </w:r>
      <w:r w:rsidR="00BB5F7D" w:rsidRPr="000847B0">
        <w:rPr>
          <w:rFonts w:ascii="Times New Roman" w:hAnsi="Times New Roman"/>
          <w:spacing w:val="1"/>
          <w:sz w:val="28"/>
          <w:szCs w:val="28"/>
        </w:rPr>
        <w:t xml:space="preserve"> </w:t>
      </w:r>
      <w:r w:rsidR="000847B0">
        <w:rPr>
          <w:rFonts w:ascii="Times New Roman" w:hAnsi="Times New Roman"/>
          <w:sz w:val="28"/>
          <w:szCs w:val="28"/>
          <w:lang w:val="ru-RU"/>
        </w:rPr>
        <w:t xml:space="preserve">предусмотренные </w:t>
      </w:r>
      <w:r w:rsidR="00BB5F7D" w:rsidRPr="000847B0">
        <w:rPr>
          <w:rFonts w:ascii="Times New Roman" w:hAnsi="Times New Roman"/>
          <w:sz w:val="28"/>
          <w:szCs w:val="28"/>
        </w:rPr>
        <w:t>статьей</w:t>
      </w:r>
      <w:r w:rsidR="00BB5F7D" w:rsidRPr="000847B0">
        <w:rPr>
          <w:rFonts w:ascii="Times New Roman" w:hAnsi="Times New Roman"/>
          <w:spacing w:val="1"/>
          <w:sz w:val="28"/>
          <w:szCs w:val="28"/>
        </w:rPr>
        <w:t xml:space="preserve"> </w:t>
      </w:r>
      <w:r w:rsidR="00BB5F7D" w:rsidRPr="000847B0">
        <w:rPr>
          <w:rFonts w:ascii="Times New Roman" w:hAnsi="Times New Roman"/>
          <w:sz w:val="28"/>
          <w:szCs w:val="28"/>
        </w:rPr>
        <w:t>29</w:t>
      </w:r>
      <w:r w:rsidR="00BB5F7D" w:rsidRPr="000847B0">
        <w:rPr>
          <w:rFonts w:ascii="Times New Roman" w:hAnsi="Times New Roman"/>
          <w:spacing w:val="1"/>
          <w:sz w:val="28"/>
          <w:szCs w:val="28"/>
        </w:rPr>
        <w:t xml:space="preserve"> </w:t>
      </w:r>
      <w:r w:rsidR="00FD22C9">
        <w:rPr>
          <w:rFonts w:ascii="Times New Roman" w:hAnsi="Times New Roman"/>
          <w:sz w:val="28"/>
          <w:szCs w:val="28"/>
        </w:rPr>
        <w:t>Федерального закона</w:t>
      </w:r>
      <w:r w:rsidR="00FD22C9" w:rsidRPr="00FD22C9">
        <w:rPr>
          <w:rFonts w:ascii="Times New Roman" w:hAnsi="Times New Roman"/>
          <w:sz w:val="28"/>
          <w:szCs w:val="28"/>
        </w:rPr>
        <w:t xml:space="preserve"> от 31.07.2020 № 248-ФЗ «О государственном контроле (надзоре) и муниципальном контроле» (далее </w:t>
      </w:r>
      <w:r w:rsidR="005724F1">
        <w:rPr>
          <w:rFonts w:ascii="Times New Roman" w:hAnsi="Times New Roman"/>
          <w:sz w:val="28"/>
          <w:szCs w:val="28"/>
          <w:lang w:val="ru-RU"/>
        </w:rPr>
        <w:t>–</w:t>
      </w:r>
      <w:r w:rsidR="00FD22C9" w:rsidRPr="00FD22C9">
        <w:rPr>
          <w:rFonts w:ascii="Times New Roman" w:hAnsi="Times New Roman"/>
          <w:sz w:val="28"/>
          <w:szCs w:val="28"/>
        </w:rPr>
        <w:t xml:space="preserve"> Федеральный закон № 248-ФЗ)</w:t>
      </w:r>
      <w:r w:rsidR="00FD22C9">
        <w:rPr>
          <w:rFonts w:ascii="Times New Roman" w:hAnsi="Times New Roman"/>
          <w:sz w:val="28"/>
          <w:szCs w:val="28"/>
          <w:lang w:val="ru-RU"/>
        </w:rPr>
        <w:t>.</w:t>
      </w:r>
    </w:p>
    <w:p w14:paraId="1466F076" w14:textId="13D05F3B" w:rsidR="0019296B" w:rsidRDefault="00A10C6D" w:rsidP="00FD22C9">
      <w:pPr>
        <w:pStyle w:val="a3"/>
        <w:widowControl/>
        <w:tabs>
          <w:tab w:val="left" w:pos="709"/>
        </w:tabs>
        <w:ind w:left="0" w:firstLine="709"/>
        <w:jc w:val="both"/>
        <w:rPr>
          <w:rFonts w:ascii="Times New Roman" w:hAnsi="Times New Roman"/>
          <w:sz w:val="28"/>
          <w:szCs w:val="28"/>
          <w:lang w:val="ru-RU"/>
        </w:rPr>
      </w:pPr>
      <w:r>
        <w:rPr>
          <w:rFonts w:ascii="Times New Roman" w:hAnsi="Times New Roman"/>
          <w:sz w:val="28"/>
          <w:szCs w:val="28"/>
          <w:lang w:val="ru-RU"/>
        </w:rPr>
        <w:t>1.8</w:t>
      </w:r>
      <w:r w:rsidR="0019296B" w:rsidRPr="0019296B">
        <w:rPr>
          <w:rFonts w:ascii="Times New Roman" w:hAnsi="Times New Roman"/>
          <w:sz w:val="28"/>
          <w:szCs w:val="28"/>
          <w:lang w:val="ru-RU"/>
        </w:rPr>
        <w:t xml:space="preserve">. Система оценки и управления рисками причинения вреда (ущерба) при осуществлении муниципального контроля не применяется, в </w:t>
      </w:r>
      <w:proofErr w:type="gramStart"/>
      <w:r w:rsidR="0019296B" w:rsidRPr="0019296B">
        <w:rPr>
          <w:rFonts w:ascii="Times New Roman" w:hAnsi="Times New Roman"/>
          <w:sz w:val="28"/>
          <w:szCs w:val="28"/>
          <w:lang w:val="ru-RU"/>
        </w:rPr>
        <w:t>связи</w:t>
      </w:r>
      <w:proofErr w:type="gramEnd"/>
      <w:r w:rsidR="0019296B" w:rsidRPr="0019296B">
        <w:rPr>
          <w:rFonts w:ascii="Times New Roman" w:hAnsi="Times New Roman"/>
          <w:sz w:val="28"/>
          <w:szCs w:val="28"/>
          <w:lang w:val="ru-RU"/>
        </w:rPr>
        <w:t xml:space="preserve"> с чем на основании части 2 статьи 61 Федерального закона № 248-ФЗ плановые контрольные (надзорные) мероприятия не проводятся.</w:t>
      </w:r>
    </w:p>
    <w:p w14:paraId="1FDC2BE5" w14:textId="77777777" w:rsidR="00F14A77" w:rsidRDefault="00F14A77"/>
    <w:p w14:paraId="49CEEEBB" w14:textId="77777777" w:rsidR="0019296B" w:rsidRPr="0019296B" w:rsidRDefault="0019296B" w:rsidP="0019296B">
      <w:pPr>
        <w:widowControl/>
        <w:tabs>
          <w:tab w:val="left" w:pos="1134"/>
        </w:tabs>
        <w:jc w:val="center"/>
        <w:rPr>
          <w:rFonts w:ascii="Times New Roman" w:hAnsi="Times New Roman"/>
          <w:b/>
          <w:color w:val="auto"/>
          <w:sz w:val="28"/>
        </w:rPr>
      </w:pPr>
      <w:r w:rsidRPr="0019296B">
        <w:rPr>
          <w:rFonts w:ascii="Times New Roman" w:hAnsi="Times New Roman"/>
          <w:b/>
          <w:color w:val="auto"/>
          <w:sz w:val="28"/>
        </w:rPr>
        <w:t>2. Профилактические мероприятия, которые проводятся</w:t>
      </w:r>
    </w:p>
    <w:p w14:paraId="22A9491D" w14:textId="4E1463BC" w:rsidR="0019296B" w:rsidRPr="0019296B" w:rsidRDefault="0019296B" w:rsidP="0019296B">
      <w:pPr>
        <w:widowControl/>
        <w:tabs>
          <w:tab w:val="left" w:pos="1134"/>
        </w:tabs>
        <w:jc w:val="center"/>
        <w:rPr>
          <w:rFonts w:ascii="Times New Roman" w:hAnsi="Times New Roman"/>
          <w:b/>
          <w:color w:val="auto"/>
          <w:sz w:val="28"/>
        </w:rPr>
      </w:pPr>
      <w:r w:rsidRPr="0019296B">
        <w:rPr>
          <w:rFonts w:ascii="Times New Roman" w:hAnsi="Times New Roman"/>
          <w:b/>
          <w:color w:val="auto"/>
          <w:sz w:val="28"/>
        </w:rPr>
        <w:t>при осуществлении муниципального контроля</w:t>
      </w:r>
    </w:p>
    <w:p w14:paraId="53669475" w14:textId="77777777" w:rsidR="0019296B" w:rsidRPr="0019296B" w:rsidRDefault="0019296B" w:rsidP="0019296B">
      <w:pPr>
        <w:widowControl/>
        <w:tabs>
          <w:tab w:val="left" w:pos="1134"/>
        </w:tabs>
        <w:jc w:val="center"/>
        <w:rPr>
          <w:rFonts w:ascii="Times New Roman" w:hAnsi="Times New Roman"/>
          <w:b/>
          <w:color w:val="auto"/>
          <w:sz w:val="28"/>
        </w:rPr>
      </w:pPr>
    </w:p>
    <w:p w14:paraId="215A2BD1" w14:textId="4420AA78"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 xml:space="preserve">2.1. Профилактика рисков причинения вреда (ущерба) охраняемым </w:t>
      </w:r>
      <w:r w:rsidRPr="0019296B">
        <w:rPr>
          <w:rFonts w:ascii="Times New Roman" w:hAnsi="Times New Roman"/>
          <w:color w:val="auto"/>
          <w:sz w:val="28"/>
          <w:szCs w:val="22"/>
        </w:rPr>
        <w:lastRenderedPageBreak/>
        <w:t xml:space="preserve">законом ценностям осуществляется в соответствии с ежегодно утверждаемой контрольным органом </w:t>
      </w:r>
      <w:r w:rsidR="00BE425F">
        <w:rPr>
          <w:rFonts w:ascii="Times New Roman" w:hAnsi="Times New Roman"/>
          <w:color w:val="auto"/>
          <w:sz w:val="28"/>
          <w:szCs w:val="22"/>
        </w:rPr>
        <w:t>п</w:t>
      </w:r>
      <w:r w:rsidRPr="0019296B">
        <w:rPr>
          <w:rFonts w:ascii="Times New Roman" w:hAnsi="Times New Roman"/>
          <w:color w:val="auto"/>
          <w:sz w:val="28"/>
          <w:szCs w:val="22"/>
        </w:rPr>
        <w:t>рограммой профилактики рисков причинения вреда (ущерба) охраняемым законом ценностям (далее - программа профилактики) путем проведения профилактических мероприятий.</w:t>
      </w:r>
    </w:p>
    <w:p w14:paraId="2886B97E" w14:textId="77777777" w:rsidR="00BE425F"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 xml:space="preserve">Утвержденная программа профилактики размещается </w:t>
      </w:r>
      <w:r w:rsidR="00BE425F" w:rsidRPr="00BE425F">
        <w:rPr>
          <w:rFonts w:ascii="Times New Roman" w:hAnsi="Times New Roman"/>
          <w:color w:val="auto"/>
          <w:sz w:val="28"/>
          <w:szCs w:val="22"/>
        </w:rPr>
        <w:t>на официальном сайте администрации муниципального образования «Город Астрахань» в информационно-телекоммуникационной сети «Интернет» (далее – официальный сайт администрации в сети «Интернет»).</w:t>
      </w:r>
    </w:p>
    <w:p w14:paraId="59A7D1FC" w14:textId="5386EB97"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Контрольным органом также проводятся профилактические мероприятия, не предусмотренные программой профилактики.</w:t>
      </w:r>
    </w:p>
    <w:p w14:paraId="162F9A20" w14:textId="77777777"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2.2. При осуществлении муниципального контроля в соответствии с главой 10 Федерального закона № 248-ФЗ контрольный орган проводит следующие виды профилактических мероприятий:</w:t>
      </w:r>
    </w:p>
    <w:p w14:paraId="3B386E7B" w14:textId="77777777"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1) информирование;</w:t>
      </w:r>
    </w:p>
    <w:p w14:paraId="7EF328A4" w14:textId="77777777"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2) обобщение правоприменительной практики;</w:t>
      </w:r>
    </w:p>
    <w:p w14:paraId="516B121D" w14:textId="77777777"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3) объявление предостережения;</w:t>
      </w:r>
    </w:p>
    <w:p w14:paraId="13A2CA04" w14:textId="77777777"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4) консультирование.</w:t>
      </w:r>
    </w:p>
    <w:p w14:paraId="672CA902" w14:textId="77777777" w:rsidR="0019296B" w:rsidRPr="0019296B" w:rsidRDefault="0019296B" w:rsidP="0019296B">
      <w:pPr>
        <w:jc w:val="center"/>
        <w:rPr>
          <w:rFonts w:ascii="Times New Roman" w:hAnsi="Times New Roman"/>
          <w:color w:val="auto"/>
          <w:sz w:val="28"/>
          <w:szCs w:val="22"/>
        </w:rPr>
      </w:pPr>
    </w:p>
    <w:p w14:paraId="375C9C5A" w14:textId="77777777" w:rsidR="0019296B" w:rsidRPr="0019296B" w:rsidRDefault="0019296B" w:rsidP="0019296B">
      <w:pPr>
        <w:jc w:val="center"/>
        <w:rPr>
          <w:rFonts w:ascii="Times New Roman" w:hAnsi="Times New Roman"/>
          <w:color w:val="auto"/>
          <w:sz w:val="28"/>
          <w:szCs w:val="22"/>
        </w:rPr>
      </w:pPr>
      <w:r w:rsidRPr="0019296B">
        <w:rPr>
          <w:rFonts w:ascii="Times New Roman" w:hAnsi="Times New Roman"/>
          <w:color w:val="auto"/>
          <w:sz w:val="28"/>
          <w:szCs w:val="22"/>
        </w:rPr>
        <w:t>2.3. Информирование контролируемого лица и иных заинтересованных лиц по вопросам соблюдения обязательных требований и обобщение правоприменительной практики</w:t>
      </w:r>
    </w:p>
    <w:p w14:paraId="76E6EE60" w14:textId="77777777" w:rsidR="0019296B" w:rsidRPr="0019296B" w:rsidRDefault="0019296B" w:rsidP="0019296B">
      <w:pPr>
        <w:ind w:firstLine="709"/>
        <w:jc w:val="center"/>
        <w:rPr>
          <w:rFonts w:ascii="Times New Roman" w:hAnsi="Times New Roman"/>
          <w:b/>
          <w:color w:val="auto"/>
          <w:sz w:val="28"/>
          <w:szCs w:val="22"/>
        </w:rPr>
      </w:pPr>
    </w:p>
    <w:p w14:paraId="1453D63C" w14:textId="77777777" w:rsidR="0019296B" w:rsidRPr="0019296B" w:rsidRDefault="0019296B" w:rsidP="0019296B">
      <w:pPr>
        <w:widowControl/>
        <w:tabs>
          <w:tab w:val="left" w:pos="1134"/>
        </w:tabs>
        <w:ind w:firstLine="709"/>
        <w:contextualSpacing/>
        <w:jc w:val="both"/>
        <w:rPr>
          <w:rFonts w:ascii="Times New Roman" w:hAnsi="Times New Roman"/>
          <w:color w:val="auto"/>
          <w:sz w:val="28"/>
          <w:lang w:eastAsia="x-none"/>
        </w:rPr>
      </w:pPr>
      <w:r w:rsidRPr="0019296B">
        <w:rPr>
          <w:rFonts w:ascii="Times New Roman" w:hAnsi="Times New Roman"/>
          <w:color w:val="auto"/>
          <w:sz w:val="28"/>
          <w:lang w:val="x-none" w:eastAsia="x-none"/>
        </w:rPr>
        <w:t>2.</w:t>
      </w:r>
      <w:r w:rsidRPr="0019296B">
        <w:rPr>
          <w:rFonts w:ascii="Times New Roman" w:hAnsi="Times New Roman"/>
          <w:color w:val="auto"/>
          <w:sz w:val="28"/>
          <w:lang w:eastAsia="x-none"/>
        </w:rPr>
        <w:t>3</w:t>
      </w:r>
      <w:r w:rsidRPr="0019296B">
        <w:rPr>
          <w:rFonts w:ascii="Times New Roman" w:hAnsi="Times New Roman"/>
          <w:color w:val="auto"/>
          <w:sz w:val="28"/>
          <w:lang w:val="x-none" w:eastAsia="x-none"/>
        </w:rPr>
        <w:t xml:space="preserve">.1. Контрольный орган осуществляет информирование контролируемого лица и иных заинтересованных лиц по вопросам соблюдения обязательных требований посредством размещения сведений на </w:t>
      </w:r>
      <w:r w:rsidRPr="0019296B">
        <w:rPr>
          <w:rFonts w:ascii="Times New Roman" w:hAnsi="Times New Roman"/>
          <w:color w:val="auto"/>
          <w:sz w:val="28"/>
          <w:lang w:eastAsia="x-none"/>
        </w:rPr>
        <w:t>официальном сайте администрации в сети «Интернет»</w:t>
      </w:r>
      <w:r w:rsidRPr="0019296B">
        <w:rPr>
          <w:rFonts w:ascii="Times New Roman" w:hAnsi="Times New Roman"/>
          <w:color w:val="auto"/>
          <w:sz w:val="28"/>
          <w:lang w:val="x-none" w:eastAsia="x-none"/>
        </w:rPr>
        <w:t>, в средствах массовой информации, через личные кабинеты контролируемого лиц</w:t>
      </w:r>
      <w:r w:rsidRPr="0019296B">
        <w:rPr>
          <w:rFonts w:ascii="Times New Roman" w:hAnsi="Times New Roman"/>
          <w:color w:val="auto"/>
          <w:sz w:val="28"/>
          <w:lang w:eastAsia="x-none"/>
        </w:rPr>
        <w:t>а</w:t>
      </w:r>
      <w:r w:rsidRPr="0019296B">
        <w:rPr>
          <w:rFonts w:ascii="Times New Roman" w:hAnsi="Times New Roman"/>
          <w:color w:val="auto"/>
          <w:sz w:val="28"/>
          <w:lang w:val="x-none" w:eastAsia="x-none"/>
        </w:rPr>
        <w:t xml:space="preserve"> в государственных информационных системах (при их наличии) и в иных формах. </w:t>
      </w:r>
    </w:p>
    <w:p w14:paraId="6F4E6AED" w14:textId="77777777" w:rsidR="0019296B" w:rsidRPr="0019296B" w:rsidRDefault="0019296B" w:rsidP="0019296B">
      <w:pPr>
        <w:widowControl/>
        <w:tabs>
          <w:tab w:val="left" w:pos="1134"/>
        </w:tabs>
        <w:ind w:firstLine="709"/>
        <w:contextualSpacing/>
        <w:jc w:val="both"/>
        <w:rPr>
          <w:rFonts w:ascii="Times New Roman" w:hAnsi="Times New Roman"/>
          <w:color w:val="auto"/>
          <w:sz w:val="28"/>
          <w:szCs w:val="28"/>
          <w:lang w:eastAsia="x-none"/>
        </w:rPr>
      </w:pPr>
      <w:r w:rsidRPr="0019296B">
        <w:rPr>
          <w:rFonts w:ascii="Times New Roman" w:hAnsi="Times New Roman"/>
          <w:color w:val="auto"/>
          <w:sz w:val="28"/>
          <w:lang w:eastAsia="x-none"/>
        </w:rPr>
        <w:t xml:space="preserve">2.3.2. Контрольный орган обязан размещать и поддерживать в актуальном состоянии </w:t>
      </w:r>
      <w:r w:rsidRPr="0019296B">
        <w:rPr>
          <w:rFonts w:ascii="Times New Roman" w:hAnsi="Times New Roman"/>
          <w:color w:val="auto"/>
          <w:sz w:val="28"/>
          <w:lang w:val="x-none" w:eastAsia="x-none"/>
        </w:rPr>
        <w:t xml:space="preserve">на </w:t>
      </w:r>
      <w:r w:rsidRPr="0019296B">
        <w:rPr>
          <w:rFonts w:ascii="Times New Roman" w:hAnsi="Times New Roman"/>
          <w:color w:val="auto"/>
          <w:sz w:val="28"/>
          <w:lang w:eastAsia="x-none"/>
        </w:rPr>
        <w:t>официальном сайте администрации в сети «</w:t>
      </w:r>
      <w:r w:rsidRPr="0019296B">
        <w:rPr>
          <w:rFonts w:ascii="Times New Roman" w:hAnsi="Times New Roman"/>
          <w:color w:val="auto"/>
          <w:sz w:val="28"/>
          <w:szCs w:val="28"/>
          <w:lang w:eastAsia="x-none"/>
        </w:rPr>
        <w:t xml:space="preserve">Интернет» </w:t>
      </w:r>
      <w:r w:rsidRPr="0019296B">
        <w:rPr>
          <w:rFonts w:ascii="Times New Roman" w:hAnsi="Times New Roman"/>
          <w:color w:val="auto"/>
          <w:sz w:val="28"/>
          <w:szCs w:val="28"/>
          <w:lang w:val="x-none" w:eastAsia="x-none"/>
        </w:rPr>
        <w:t>сведени</w:t>
      </w:r>
      <w:r w:rsidRPr="0019296B">
        <w:rPr>
          <w:rFonts w:ascii="Times New Roman" w:hAnsi="Times New Roman"/>
          <w:color w:val="auto"/>
          <w:sz w:val="28"/>
          <w:szCs w:val="28"/>
          <w:lang w:eastAsia="x-none"/>
        </w:rPr>
        <w:t>я, определенные частью 3 статьи 46 Федерального закона                            № 248-ФЗ.</w:t>
      </w:r>
      <w:r w:rsidRPr="0019296B">
        <w:rPr>
          <w:rFonts w:ascii="Times New Roman" w:hAnsi="Times New Roman"/>
          <w:color w:val="auto"/>
          <w:sz w:val="28"/>
          <w:szCs w:val="28"/>
          <w:lang w:val="x-none" w:eastAsia="x-none"/>
        </w:rPr>
        <w:t xml:space="preserve"> </w:t>
      </w:r>
      <w:r w:rsidRPr="0019296B">
        <w:rPr>
          <w:rFonts w:ascii="Times New Roman" w:hAnsi="Times New Roman"/>
          <w:color w:val="auto"/>
          <w:sz w:val="28"/>
          <w:szCs w:val="28"/>
          <w:lang w:eastAsia="x-none"/>
        </w:rPr>
        <w:t xml:space="preserve"> </w:t>
      </w:r>
    </w:p>
    <w:p w14:paraId="2E68E99B" w14:textId="77777777" w:rsidR="0019296B" w:rsidRPr="0019296B" w:rsidRDefault="0019296B" w:rsidP="0019296B">
      <w:pPr>
        <w:ind w:firstLine="709"/>
        <w:jc w:val="both"/>
        <w:rPr>
          <w:rFonts w:ascii="Times New Roman" w:hAnsi="Times New Roman"/>
          <w:color w:val="auto"/>
          <w:sz w:val="28"/>
          <w:szCs w:val="28"/>
        </w:rPr>
      </w:pPr>
      <w:r w:rsidRPr="0019296B">
        <w:rPr>
          <w:rFonts w:ascii="Times New Roman" w:hAnsi="Times New Roman"/>
          <w:color w:val="auto"/>
          <w:sz w:val="28"/>
          <w:szCs w:val="28"/>
        </w:rPr>
        <w:t>2.3.3. Обобщение правоприменительной практики организации и проведения муниципального контроля осуществляется один раз в год.</w:t>
      </w:r>
      <w:r w:rsidRPr="0019296B">
        <w:rPr>
          <w:rFonts w:ascii="Times New Roman" w:hAnsi="Times New Roman"/>
          <w:color w:val="auto"/>
          <w:sz w:val="28"/>
          <w:szCs w:val="28"/>
        </w:rPr>
        <w:tab/>
      </w:r>
    </w:p>
    <w:p w14:paraId="09D69B2E" w14:textId="34389915" w:rsidR="0019296B" w:rsidRPr="0019296B" w:rsidRDefault="0019296B" w:rsidP="0019296B">
      <w:pPr>
        <w:ind w:firstLine="709"/>
        <w:jc w:val="both"/>
        <w:rPr>
          <w:rFonts w:ascii="Times New Roman" w:hAnsi="Times New Roman"/>
          <w:color w:val="auto"/>
          <w:sz w:val="28"/>
          <w:szCs w:val="28"/>
        </w:rPr>
      </w:pPr>
      <w:r w:rsidRPr="0019296B">
        <w:rPr>
          <w:rFonts w:ascii="Times New Roman" w:hAnsi="Times New Roman"/>
          <w:color w:val="auto"/>
          <w:sz w:val="28"/>
          <w:szCs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(далее - доклад).</w:t>
      </w:r>
    </w:p>
    <w:p w14:paraId="090BEC36" w14:textId="77777777" w:rsidR="0019296B" w:rsidRPr="0019296B" w:rsidRDefault="0019296B" w:rsidP="0019296B">
      <w:pPr>
        <w:ind w:firstLine="709"/>
        <w:jc w:val="both"/>
        <w:rPr>
          <w:rFonts w:ascii="Times New Roman" w:hAnsi="Times New Roman"/>
          <w:color w:val="auto"/>
          <w:sz w:val="28"/>
          <w:szCs w:val="28"/>
        </w:rPr>
      </w:pPr>
      <w:r w:rsidRPr="0019296B">
        <w:rPr>
          <w:rFonts w:ascii="Times New Roman" w:hAnsi="Times New Roman"/>
          <w:color w:val="auto"/>
          <w:sz w:val="28"/>
          <w:szCs w:val="28"/>
        </w:rPr>
        <w:t xml:space="preserve">Доклад утверждается распоряжением руководителя контрольного органа и размещается </w:t>
      </w:r>
      <w:r w:rsidRPr="0019296B">
        <w:rPr>
          <w:rFonts w:ascii="Times New Roman" w:hAnsi="Times New Roman"/>
          <w:color w:val="auto"/>
          <w:sz w:val="28"/>
          <w:szCs w:val="22"/>
        </w:rPr>
        <w:t>на официальном сайте администрации в сети «Интернет»</w:t>
      </w:r>
      <w:r w:rsidRPr="0019296B">
        <w:rPr>
          <w:rFonts w:ascii="Times New Roman" w:hAnsi="Times New Roman"/>
          <w:color w:val="auto"/>
          <w:sz w:val="28"/>
          <w:szCs w:val="28"/>
        </w:rPr>
        <w:t xml:space="preserve"> в срок не позднее 1 марта текущего года.</w:t>
      </w:r>
    </w:p>
    <w:p w14:paraId="29718572" w14:textId="77777777" w:rsidR="0019296B" w:rsidRPr="0019296B" w:rsidRDefault="0019296B" w:rsidP="0019296B">
      <w:pPr>
        <w:widowControl/>
        <w:rPr>
          <w:rFonts w:ascii="Times New Roman" w:hAnsi="Times New Roman"/>
          <w:sz w:val="28"/>
        </w:rPr>
      </w:pPr>
    </w:p>
    <w:p w14:paraId="0319383D" w14:textId="77777777" w:rsidR="0019296B" w:rsidRPr="0019296B" w:rsidRDefault="0019296B" w:rsidP="0019296B">
      <w:pPr>
        <w:widowControl/>
        <w:jc w:val="center"/>
        <w:rPr>
          <w:rFonts w:ascii="Times New Roman" w:hAnsi="Times New Roman"/>
          <w:sz w:val="28"/>
        </w:rPr>
      </w:pPr>
      <w:r w:rsidRPr="0019296B">
        <w:rPr>
          <w:rFonts w:ascii="Times New Roman" w:hAnsi="Times New Roman"/>
          <w:sz w:val="28"/>
        </w:rPr>
        <w:t xml:space="preserve">2.4. Предостережение о недопустимости нарушения </w:t>
      </w:r>
    </w:p>
    <w:p w14:paraId="798F3D1F" w14:textId="77777777" w:rsidR="0019296B" w:rsidRPr="0019296B" w:rsidRDefault="0019296B" w:rsidP="0019296B">
      <w:pPr>
        <w:widowControl/>
        <w:jc w:val="center"/>
        <w:rPr>
          <w:rFonts w:ascii="Times New Roman" w:hAnsi="Times New Roman"/>
          <w:sz w:val="28"/>
        </w:rPr>
      </w:pPr>
      <w:r w:rsidRPr="0019296B">
        <w:rPr>
          <w:rFonts w:ascii="Times New Roman" w:hAnsi="Times New Roman"/>
          <w:sz w:val="28"/>
        </w:rPr>
        <w:t>обязательных требований</w:t>
      </w:r>
    </w:p>
    <w:p w14:paraId="0728BA9D" w14:textId="77777777" w:rsidR="0019296B" w:rsidRPr="0019296B" w:rsidRDefault="0019296B" w:rsidP="0019296B">
      <w:pPr>
        <w:widowControl/>
        <w:ind w:firstLine="709"/>
        <w:jc w:val="center"/>
        <w:rPr>
          <w:rFonts w:ascii="Times New Roman" w:hAnsi="Times New Roman"/>
          <w:b/>
          <w:sz w:val="28"/>
        </w:rPr>
      </w:pPr>
    </w:p>
    <w:p w14:paraId="408BD61A" w14:textId="3EEE7F9F" w:rsidR="0019296B" w:rsidRPr="0019296B" w:rsidRDefault="0019296B" w:rsidP="0019296B">
      <w:pPr>
        <w:widowControl/>
        <w:tabs>
          <w:tab w:val="left" w:pos="1134"/>
        </w:tabs>
        <w:ind w:firstLine="709"/>
        <w:contextualSpacing/>
        <w:jc w:val="both"/>
        <w:rPr>
          <w:rFonts w:ascii="Times New Roman" w:hAnsi="Times New Roman"/>
          <w:color w:val="auto"/>
          <w:sz w:val="28"/>
          <w:lang w:val="x-none" w:eastAsia="x-none"/>
        </w:rPr>
      </w:pPr>
      <w:r w:rsidRPr="0019296B">
        <w:rPr>
          <w:rFonts w:ascii="Times New Roman" w:hAnsi="Times New Roman"/>
          <w:color w:val="auto"/>
          <w:sz w:val="28"/>
          <w:lang w:val="x-none" w:eastAsia="x-none"/>
        </w:rPr>
        <w:lastRenderedPageBreak/>
        <w:t xml:space="preserve">2.4.1. </w:t>
      </w:r>
      <w:r w:rsidRPr="0019296B">
        <w:rPr>
          <w:rFonts w:ascii="Times New Roman" w:hAnsi="Times New Roman"/>
          <w:color w:val="auto"/>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19296B">
        <w:rPr>
          <w:rFonts w:ascii="Times New Roman" w:hAnsi="Times New Roman"/>
          <w:color w:val="auto"/>
          <w:sz w:val="28"/>
          <w:szCs w:val="28"/>
          <w:lang w:eastAsia="x-none"/>
        </w:rPr>
        <w:t xml:space="preserve"> или признаках нарушений обязательных требований и (или) </w:t>
      </w:r>
      <w:r w:rsidRPr="0019296B">
        <w:rPr>
          <w:rFonts w:ascii="Times New Roman" w:hAnsi="Times New Roman"/>
          <w:color w:val="auto"/>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w:t>
      </w:r>
      <w:r w:rsidR="00BE425F">
        <w:rPr>
          <w:rFonts w:ascii="Times New Roman" w:hAnsi="Times New Roman"/>
          <w:color w:val="auto"/>
          <w:sz w:val="28"/>
          <w:szCs w:val="28"/>
          <w:lang w:val="x-none" w:eastAsia="x-none"/>
        </w:rPr>
        <w:t xml:space="preserve"> охраняемым законом ценностям, </w:t>
      </w:r>
      <w:r w:rsidRPr="0019296B">
        <w:rPr>
          <w:rFonts w:ascii="Times New Roman" w:hAnsi="Times New Roman"/>
          <w:color w:val="auto"/>
          <w:sz w:val="28"/>
          <w:szCs w:val="28"/>
          <w:lang w:val="x-none" w:eastAsia="x-none"/>
        </w:rPr>
        <w:t xml:space="preserve"> предлагает принять меры по обеспечению соблюдения обязательных требований.</w:t>
      </w:r>
    </w:p>
    <w:p w14:paraId="4FA17EB5" w14:textId="485DFC4E" w:rsidR="0019296B" w:rsidRPr="0019296B" w:rsidRDefault="0019296B" w:rsidP="0019296B">
      <w:pPr>
        <w:widowControl/>
        <w:tabs>
          <w:tab w:val="left" w:pos="1134"/>
        </w:tabs>
        <w:ind w:firstLine="709"/>
        <w:contextualSpacing/>
        <w:jc w:val="both"/>
        <w:rPr>
          <w:rFonts w:ascii="Times New Roman" w:hAnsi="Times New Roman"/>
          <w:color w:val="auto"/>
          <w:sz w:val="28"/>
          <w:lang w:eastAsia="x-none"/>
        </w:rPr>
      </w:pPr>
      <w:r w:rsidRPr="0019296B">
        <w:rPr>
          <w:rFonts w:ascii="Times New Roman" w:hAnsi="Times New Roman"/>
          <w:color w:val="auto"/>
          <w:sz w:val="28"/>
          <w:lang w:val="x-none" w:eastAsia="x-none"/>
        </w:rPr>
        <w:t xml:space="preserve">2.4.2. Предостережение </w:t>
      </w:r>
      <w:r w:rsidRPr="0019296B">
        <w:rPr>
          <w:rFonts w:ascii="Times New Roman" w:hAnsi="Times New Roman"/>
          <w:color w:val="auto"/>
          <w:sz w:val="28"/>
          <w:lang w:eastAsia="x-none"/>
        </w:rPr>
        <w:t xml:space="preserve">составляется по форме, утвержденной Приказом </w:t>
      </w:r>
      <w:r w:rsidR="008F0E50" w:rsidRPr="008F0E50">
        <w:rPr>
          <w:rFonts w:ascii="Times New Roman" w:hAnsi="Times New Roman"/>
          <w:color w:val="auto"/>
          <w:sz w:val="28"/>
          <w:lang w:eastAsia="x-none"/>
        </w:rPr>
        <w:t xml:space="preserve">министерства экономического развития Российской Федерации </w:t>
      </w:r>
      <w:r w:rsidRPr="0019296B">
        <w:rPr>
          <w:rFonts w:ascii="Times New Roman" w:hAnsi="Times New Roman"/>
          <w:color w:val="auto"/>
          <w:sz w:val="28"/>
          <w:lang w:eastAsia="x-none"/>
        </w:rPr>
        <w:t>от 31.03.2021 № 151 «О типовых формах документов, используемых контрольным (надзорным) органом»</w:t>
      </w:r>
      <w:r w:rsidRPr="0019296B">
        <w:rPr>
          <w:rFonts w:ascii="Times New Roman" w:hAnsi="Times New Roman"/>
          <w:color w:val="auto"/>
          <w:sz w:val="28"/>
          <w:lang w:val="x-none" w:eastAsia="x-none"/>
        </w:rPr>
        <w:t>.</w:t>
      </w:r>
    </w:p>
    <w:p w14:paraId="0186C8BD" w14:textId="77777777"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2.4.3.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ACFAC1D"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2.4.4. Возражение должно содержать:</w:t>
      </w:r>
    </w:p>
    <w:p w14:paraId="7C0AA9E0"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1) наименование контрольного органа, в который направляется возражение;</w:t>
      </w:r>
    </w:p>
    <w:p w14:paraId="4023FDCF" w14:textId="6C6F5B88"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w:t>
      </w:r>
      <w:r w:rsidR="008F0E50">
        <w:rPr>
          <w:rFonts w:ascii="Times New Roman" w:hAnsi="Times New Roman"/>
          <w:sz w:val="28"/>
        </w:rPr>
        <w:t xml:space="preserve"> или гражданина, а также номер контактного телефона, адрес </w:t>
      </w:r>
      <w:r w:rsidRPr="0019296B">
        <w:rPr>
          <w:rFonts w:ascii="Times New Roman" w:hAnsi="Times New Roman"/>
          <w:sz w:val="28"/>
        </w:rPr>
        <w:t>электронной почты (при наличии) и почтовый адрес, по которым должен быть направлен ответ контролируемому лицу;</w:t>
      </w:r>
    </w:p>
    <w:p w14:paraId="3FCCC0FF"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3) дату и номер предостережения;</w:t>
      </w:r>
    </w:p>
    <w:p w14:paraId="2D14C576"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 xml:space="preserve">4) доводы, на основании которых контролируемое лицо </w:t>
      </w:r>
      <w:proofErr w:type="gramStart"/>
      <w:r w:rsidRPr="0019296B">
        <w:rPr>
          <w:rFonts w:ascii="Times New Roman" w:hAnsi="Times New Roman"/>
          <w:sz w:val="28"/>
        </w:rPr>
        <w:t>не согласно</w:t>
      </w:r>
      <w:proofErr w:type="gramEnd"/>
      <w:r w:rsidRPr="0019296B">
        <w:rPr>
          <w:rFonts w:ascii="Times New Roman" w:hAnsi="Times New Roman"/>
          <w:sz w:val="28"/>
        </w:rPr>
        <w:t xml:space="preserve"> с объявленным предостережением;</w:t>
      </w:r>
    </w:p>
    <w:p w14:paraId="10E81D02"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5) дату получения предостережения контролируемым лицом;</w:t>
      </w:r>
    </w:p>
    <w:p w14:paraId="33AD80BD"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6) личную подпись и дату.</w:t>
      </w:r>
    </w:p>
    <w:p w14:paraId="2230902E"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C17ED0F" w14:textId="0717628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2.4.6. Контрольный орган рассматривает возражение в течение 20 рабочих дней со дня получения возражения.</w:t>
      </w:r>
    </w:p>
    <w:p w14:paraId="7CEE22B3"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2.4.7. По результатам рассмотрения возражения контрольный орган принимает одно из следующих решений:</w:t>
      </w:r>
    </w:p>
    <w:p w14:paraId="56B62D74"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1) удовлетворяет возражение в форме отмены предостережения;</w:t>
      </w:r>
    </w:p>
    <w:p w14:paraId="25FAA1B8"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 отказывает в удовлетворении возражения с указанием причины отказа.</w:t>
      </w:r>
    </w:p>
    <w:p w14:paraId="1B1ADCDF" w14:textId="272B7ABC"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w:t>
      </w:r>
    </w:p>
    <w:p w14:paraId="7098265C"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2.4.9. Повторное направление возражения по тем же основаниям не допускается.</w:t>
      </w:r>
    </w:p>
    <w:p w14:paraId="18047EFA" w14:textId="4A103FC9"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lastRenderedPageBreak/>
        <w:t>2.4.10.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7F87F157" w14:textId="77777777" w:rsidR="0019296B" w:rsidRPr="0019296B" w:rsidRDefault="0019296B" w:rsidP="0019296B">
      <w:pPr>
        <w:widowControl/>
        <w:ind w:firstLine="709"/>
        <w:jc w:val="both"/>
        <w:rPr>
          <w:rFonts w:ascii="Times New Roman" w:hAnsi="Times New Roman"/>
          <w:sz w:val="28"/>
        </w:rPr>
      </w:pPr>
    </w:p>
    <w:p w14:paraId="1D42A379" w14:textId="77777777" w:rsidR="0019296B" w:rsidRPr="0019296B" w:rsidRDefault="0019296B" w:rsidP="0019296B">
      <w:pPr>
        <w:widowControl/>
        <w:ind w:firstLine="709"/>
        <w:jc w:val="center"/>
        <w:rPr>
          <w:rFonts w:ascii="Times New Roman" w:hAnsi="Times New Roman"/>
          <w:sz w:val="28"/>
        </w:rPr>
      </w:pPr>
      <w:r w:rsidRPr="0019296B">
        <w:rPr>
          <w:rFonts w:ascii="Times New Roman" w:hAnsi="Times New Roman"/>
          <w:sz w:val="28"/>
        </w:rPr>
        <w:t>2.5. Консультирование</w:t>
      </w:r>
    </w:p>
    <w:p w14:paraId="20861F04" w14:textId="77777777" w:rsidR="0019296B" w:rsidRPr="0019296B" w:rsidRDefault="0019296B" w:rsidP="0019296B">
      <w:pPr>
        <w:widowControl/>
        <w:ind w:firstLine="709"/>
        <w:jc w:val="both"/>
        <w:rPr>
          <w:rFonts w:ascii="Times New Roman" w:hAnsi="Times New Roman"/>
          <w:sz w:val="28"/>
        </w:rPr>
      </w:pPr>
    </w:p>
    <w:p w14:paraId="5460AFEC"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2.5.1. Консультирование (разъяснения по вопросам, связанным с организацией и осуществлением муниципального контроля) осуществляется инспекторами по обращениям контролируемого лица и его представителей без взимания платы.</w:t>
      </w:r>
    </w:p>
    <w:p w14:paraId="1C49D7EA"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2.5.2. Консультирование осуществляется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57ECE40E" w14:textId="6C6BD26A"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2.5.3. Консультирование осуществляется по следующим вопросам:</w:t>
      </w:r>
    </w:p>
    <w:p w14:paraId="35F5C1D5" w14:textId="77777777" w:rsidR="0019296B" w:rsidRPr="0019296B" w:rsidRDefault="0019296B" w:rsidP="0019296B">
      <w:pPr>
        <w:widowControl/>
        <w:ind w:firstLine="708"/>
        <w:jc w:val="both"/>
        <w:rPr>
          <w:rFonts w:ascii="Times New Roman" w:hAnsi="Times New Roman"/>
          <w:sz w:val="28"/>
        </w:rPr>
      </w:pPr>
      <w:r w:rsidRPr="0019296B">
        <w:rPr>
          <w:rFonts w:ascii="Times New Roman" w:hAnsi="Times New Roman"/>
          <w:sz w:val="28"/>
        </w:rPr>
        <w:t>1) компетенция контрольного органа;</w:t>
      </w:r>
    </w:p>
    <w:p w14:paraId="3019CC91"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 соблюдение обязательных требований;</w:t>
      </w:r>
    </w:p>
    <w:p w14:paraId="68C99563" w14:textId="26517A63"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3) поряд</w:t>
      </w:r>
      <w:r w:rsidR="008F0E50">
        <w:rPr>
          <w:rFonts w:ascii="Times New Roman" w:hAnsi="Times New Roman"/>
          <w:sz w:val="28"/>
        </w:rPr>
        <w:t>о</w:t>
      </w:r>
      <w:r w:rsidRPr="0019296B">
        <w:rPr>
          <w:rFonts w:ascii="Times New Roman" w:hAnsi="Times New Roman"/>
          <w:sz w:val="28"/>
        </w:rPr>
        <w:t>к проведения контрольных (надзорных) мероприятий;</w:t>
      </w:r>
    </w:p>
    <w:p w14:paraId="1874F872" w14:textId="503130AF"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4) периодичност</w:t>
      </w:r>
      <w:r w:rsidR="008F0E50">
        <w:rPr>
          <w:rFonts w:ascii="Times New Roman" w:hAnsi="Times New Roman"/>
          <w:sz w:val="28"/>
        </w:rPr>
        <w:t>ь</w:t>
      </w:r>
      <w:r w:rsidRPr="0019296B">
        <w:rPr>
          <w:rFonts w:ascii="Times New Roman" w:hAnsi="Times New Roman"/>
          <w:sz w:val="28"/>
        </w:rPr>
        <w:t xml:space="preserve"> проведения контрольных (надзорных) мероприятий;</w:t>
      </w:r>
    </w:p>
    <w:p w14:paraId="5A6BDC18" w14:textId="5D5FFD78"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5) поряд</w:t>
      </w:r>
      <w:r w:rsidR="008F0E50">
        <w:rPr>
          <w:rFonts w:ascii="Times New Roman" w:hAnsi="Times New Roman"/>
          <w:sz w:val="28"/>
        </w:rPr>
        <w:t>о</w:t>
      </w:r>
      <w:r w:rsidRPr="0019296B">
        <w:rPr>
          <w:rFonts w:ascii="Times New Roman" w:hAnsi="Times New Roman"/>
          <w:sz w:val="28"/>
        </w:rPr>
        <w:t>к принятия решений по итогам контрольных (надзорных) мероприятий;</w:t>
      </w:r>
    </w:p>
    <w:p w14:paraId="76E764C6"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6) применение мер ответственности.</w:t>
      </w:r>
    </w:p>
    <w:p w14:paraId="2611FAE4"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2.5.4. Индивидуальное консультирование на личном приеме каждого заявителя инспекторами не может превышать 10 минут.</w:t>
      </w:r>
    </w:p>
    <w:p w14:paraId="1AD2B327" w14:textId="77777777" w:rsidR="0019296B" w:rsidRPr="0019296B" w:rsidRDefault="0019296B" w:rsidP="0019296B">
      <w:pPr>
        <w:widowControl/>
        <w:ind w:firstLine="709"/>
        <w:jc w:val="both"/>
        <w:rPr>
          <w:rFonts w:ascii="Times New Roman" w:hAnsi="Times New Roman"/>
          <w:sz w:val="28"/>
        </w:rPr>
      </w:pPr>
      <w:r w:rsidRPr="0019296B">
        <w:rPr>
          <w:rFonts w:ascii="Times New Roman" w:hAnsi="Times New Roman"/>
          <w:sz w:val="28"/>
        </w:rPr>
        <w:t>Время разговора по телефону не должно превышать 10 минут.</w:t>
      </w:r>
    </w:p>
    <w:p w14:paraId="202FAD18" w14:textId="468BD583"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2.5.5. Контрольный орган не представляет контролируемому лицу и его представителям в письменной форме информацию по вопросам устного консультирования.</w:t>
      </w:r>
    </w:p>
    <w:p w14:paraId="601047F6" w14:textId="51AD6B5A"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2.5.6. В случае направления контролируемым лицом письменного запроса о представлении письменного ответа по вопросам, возникшим в процессе осуществления консультирования, ответы на которые за время консультирования представить невозможно, либо ответ на поставленные вопросы требует дополнительного запроса сведений, по итогам консультирования информация направляется в письменной форме.</w:t>
      </w:r>
    </w:p>
    <w:p w14:paraId="6BA584D4" w14:textId="77777777"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 xml:space="preserve">2.5.7. В случае поступления более 10 однотипных обращений контролируемого лица и его представителей контрольным органом размещается письменное разъяснение, подписанное уполномоченным должностным лицом контрольного органа, на официальном сайте администрации в сети «Интернет». </w:t>
      </w:r>
    </w:p>
    <w:p w14:paraId="47E59866" w14:textId="77777777" w:rsidR="0019296B" w:rsidRPr="0019296B" w:rsidRDefault="0019296B" w:rsidP="0019296B">
      <w:pPr>
        <w:ind w:firstLine="709"/>
        <w:jc w:val="both"/>
        <w:rPr>
          <w:rFonts w:ascii="Times New Roman" w:hAnsi="Times New Roman"/>
          <w:color w:val="auto"/>
          <w:sz w:val="28"/>
          <w:szCs w:val="22"/>
        </w:rPr>
      </w:pPr>
      <w:r w:rsidRPr="0019296B">
        <w:rPr>
          <w:rFonts w:ascii="Times New Roman" w:hAnsi="Times New Roman"/>
          <w:color w:val="auto"/>
          <w:sz w:val="28"/>
          <w:szCs w:val="22"/>
        </w:rPr>
        <w:t>2.5.8. Контрольный орган осуществляет учет проведенных консультирований.</w:t>
      </w:r>
    </w:p>
    <w:p w14:paraId="7DB0DCD3" w14:textId="77777777" w:rsidR="0068056E" w:rsidRDefault="0068056E" w:rsidP="0068056E">
      <w:pPr>
        <w:pStyle w:val="ConsPlusNormal"/>
        <w:ind w:firstLine="0"/>
        <w:jc w:val="center"/>
        <w:rPr>
          <w:sz w:val="28"/>
        </w:rPr>
      </w:pPr>
    </w:p>
    <w:p w14:paraId="1AE172B7" w14:textId="77777777" w:rsidR="00CC7839" w:rsidRPr="00CC7839" w:rsidRDefault="00CC7839" w:rsidP="00CC7839">
      <w:pPr>
        <w:widowControl/>
        <w:tabs>
          <w:tab w:val="left" w:pos="1134"/>
        </w:tabs>
        <w:contextualSpacing/>
        <w:jc w:val="center"/>
        <w:rPr>
          <w:rFonts w:ascii="Times New Roman" w:hAnsi="Times New Roman"/>
          <w:b/>
          <w:color w:val="auto"/>
          <w:sz w:val="28"/>
          <w:lang w:eastAsia="x-none"/>
        </w:rPr>
      </w:pPr>
      <w:r w:rsidRPr="00CC7839">
        <w:rPr>
          <w:rFonts w:ascii="Times New Roman" w:hAnsi="Times New Roman"/>
          <w:b/>
          <w:color w:val="auto"/>
          <w:sz w:val="28"/>
          <w:lang w:eastAsia="x-none"/>
        </w:rPr>
        <w:t>3</w:t>
      </w:r>
      <w:r w:rsidRPr="00CC7839">
        <w:rPr>
          <w:rFonts w:ascii="Times New Roman" w:hAnsi="Times New Roman"/>
          <w:b/>
          <w:color w:val="auto"/>
          <w:sz w:val="28"/>
          <w:lang w:val="x-none" w:eastAsia="x-none"/>
        </w:rPr>
        <w:t xml:space="preserve">. Контрольные </w:t>
      </w:r>
      <w:r w:rsidRPr="00CC7839">
        <w:rPr>
          <w:rFonts w:ascii="Times New Roman" w:hAnsi="Times New Roman"/>
          <w:b/>
          <w:color w:val="auto"/>
          <w:sz w:val="28"/>
          <w:lang w:eastAsia="x-none"/>
        </w:rPr>
        <w:t xml:space="preserve">(надзорные) </w:t>
      </w:r>
      <w:r w:rsidRPr="00CC7839">
        <w:rPr>
          <w:rFonts w:ascii="Times New Roman" w:hAnsi="Times New Roman"/>
          <w:b/>
          <w:color w:val="auto"/>
          <w:sz w:val="28"/>
          <w:lang w:val="x-none" w:eastAsia="x-none"/>
        </w:rPr>
        <w:t xml:space="preserve">мероприятия, проводимые в рамках </w:t>
      </w:r>
    </w:p>
    <w:p w14:paraId="55FA87C8" w14:textId="77777777" w:rsidR="00CC7839" w:rsidRDefault="00CC7839" w:rsidP="00CC7839">
      <w:pPr>
        <w:widowControl/>
        <w:tabs>
          <w:tab w:val="left" w:pos="1134"/>
        </w:tabs>
        <w:contextualSpacing/>
        <w:jc w:val="center"/>
        <w:rPr>
          <w:rFonts w:ascii="Times New Roman" w:hAnsi="Times New Roman"/>
          <w:b/>
          <w:color w:val="auto"/>
          <w:sz w:val="28"/>
          <w:lang w:eastAsia="x-none"/>
        </w:rPr>
      </w:pPr>
      <w:r w:rsidRPr="00CC7839">
        <w:rPr>
          <w:rFonts w:ascii="Times New Roman" w:hAnsi="Times New Roman"/>
          <w:b/>
          <w:color w:val="auto"/>
          <w:sz w:val="28"/>
          <w:lang w:val="x-none" w:eastAsia="x-none"/>
        </w:rPr>
        <w:t xml:space="preserve">муниципального контроля </w:t>
      </w:r>
    </w:p>
    <w:p w14:paraId="152C05BC" w14:textId="77777777" w:rsidR="003A5C69" w:rsidRDefault="003A5C69" w:rsidP="00CC7839">
      <w:pPr>
        <w:widowControl/>
        <w:tabs>
          <w:tab w:val="left" w:pos="1134"/>
        </w:tabs>
        <w:contextualSpacing/>
        <w:jc w:val="center"/>
        <w:rPr>
          <w:rFonts w:ascii="Times New Roman" w:hAnsi="Times New Roman"/>
          <w:b/>
          <w:color w:val="auto"/>
          <w:sz w:val="28"/>
          <w:lang w:eastAsia="x-none"/>
        </w:rPr>
      </w:pPr>
    </w:p>
    <w:p w14:paraId="1E6DF637" w14:textId="77777777" w:rsidR="003A5C69" w:rsidRPr="003A5C69" w:rsidRDefault="003A5C69" w:rsidP="003A5C69">
      <w:pPr>
        <w:widowControl/>
        <w:tabs>
          <w:tab w:val="left" w:pos="1134"/>
        </w:tabs>
        <w:jc w:val="center"/>
        <w:rPr>
          <w:rFonts w:ascii="Times New Roman" w:hAnsi="Times New Roman"/>
          <w:color w:val="auto"/>
          <w:sz w:val="28"/>
        </w:rPr>
      </w:pPr>
      <w:r w:rsidRPr="003A5C69">
        <w:rPr>
          <w:rFonts w:ascii="Times New Roman" w:hAnsi="Times New Roman"/>
          <w:color w:val="auto"/>
          <w:sz w:val="28"/>
        </w:rPr>
        <w:t>3.1. Контрольные (надзорные) мероприятия. Общие вопросы</w:t>
      </w:r>
    </w:p>
    <w:p w14:paraId="0737F16E" w14:textId="77777777" w:rsidR="00CC7839" w:rsidRPr="00CC7839" w:rsidRDefault="00CC7839" w:rsidP="003A5C69">
      <w:pPr>
        <w:widowControl/>
        <w:tabs>
          <w:tab w:val="left" w:pos="1134"/>
        </w:tabs>
        <w:contextualSpacing/>
        <w:jc w:val="both"/>
        <w:rPr>
          <w:rFonts w:ascii="Times New Roman" w:hAnsi="Times New Roman"/>
          <w:color w:val="auto"/>
          <w:sz w:val="28"/>
          <w:lang w:eastAsia="x-none"/>
        </w:rPr>
      </w:pPr>
    </w:p>
    <w:p w14:paraId="2E88F56A" w14:textId="6B8753E1" w:rsidR="00D20E4D" w:rsidRPr="00D20E4D" w:rsidRDefault="00D20E4D" w:rsidP="00D20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rPr>
      </w:pPr>
      <w:r>
        <w:rPr>
          <w:rFonts w:ascii="Times New Roman" w:hAnsi="Times New Roman"/>
          <w:color w:val="auto"/>
          <w:sz w:val="28"/>
        </w:rPr>
        <w:t>3</w:t>
      </w:r>
      <w:r w:rsidRPr="00D20E4D">
        <w:rPr>
          <w:rFonts w:ascii="Times New Roman" w:hAnsi="Times New Roman"/>
          <w:color w:val="auto"/>
          <w:sz w:val="28"/>
        </w:rPr>
        <w:t xml:space="preserve">.1.1. Муниципальный контроль осуществляется контрольным органом посредством организации проведения следующих контрольных (надзорных) мероприятий: </w:t>
      </w:r>
    </w:p>
    <w:p w14:paraId="0528E155" w14:textId="6C96AAB9" w:rsidR="001B6D80" w:rsidRDefault="00E622E2" w:rsidP="00E622E2">
      <w:pPr>
        <w:ind w:firstLine="709"/>
        <w:jc w:val="both"/>
        <w:rPr>
          <w:rFonts w:ascii="Times New Roman" w:hAnsi="Times New Roman"/>
          <w:bCs/>
          <w:color w:val="auto"/>
          <w:sz w:val="28"/>
          <w:szCs w:val="28"/>
        </w:rPr>
      </w:pPr>
      <w:r w:rsidRPr="00E622E2">
        <w:rPr>
          <w:rFonts w:ascii="Times New Roman" w:hAnsi="Times New Roman"/>
          <w:sz w:val="28"/>
          <w:szCs w:val="28"/>
        </w:rPr>
        <w:t xml:space="preserve">при </w:t>
      </w:r>
      <w:r w:rsidRPr="00E622E2">
        <w:rPr>
          <w:rFonts w:ascii="Times New Roman" w:hAnsi="Times New Roman"/>
          <w:bCs/>
          <w:color w:val="auto"/>
          <w:sz w:val="28"/>
          <w:szCs w:val="28"/>
        </w:rPr>
        <w:t>взаимодействии с контролируемым лицом</w:t>
      </w:r>
      <w:r w:rsidR="001B6D80">
        <w:rPr>
          <w:rFonts w:ascii="Times New Roman" w:hAnsi="Times New Roman"/>
          <w:bCs/>
          <w:color w:val="auto"/>
          <w:sz w:val="28"/>
          <w:szCs w:val="28"/>
        </w:rPr>
        <w:t xml:space="preserve"> в виде:</w:t>
      </w:r>
    </w:p>
    <w:p w14:paraId="529D6059" w14:textId="00446BCE" w:rsidR="001B6D80" w:rsidRPr="001B6D80" w:rsidRDefault="001B6D80" w:rsidP="001B6D80">
      <w:pPr>
        <w:ind w:firstLine="709"/>
        <w:jc w:val="both"/>
        <w:rPr>
          <w:rFonts w:ascii="Times New Roman" w:hAnsi="Times New Roman"/>
          <w:bCs/>
          <w:color w:val="auto"/>
          <w:sz w:val="28"/>
          <w:szCs w:val="28"/>
        </w:rPr>
      </w:pPr>
      <w:r>
        <w:rPr>
          <w:rFonts w:ascii="Times New Roman" w:hAnsi="Times New Roman"/>
          <w:bCs/>
          <w:color w:val="auto"/>
          <w:sz w:val="28"/>
          <w:szCs w:val="28"/>
        </w:rPr>
        <w:t>1) документарной проверки</w:t>
      </w:r>
      <w:r w:rsidRPr="001B6D80">
        <w:rPr>
          <w:rFonts w:ascii="Times New Roman" w:hAnsi="Times New Roman"/>
          <w:bCs/>
          <w:color w:val="auto"/>
          <w:sz w:val="28"/>
          <w:szCs w:val="28"/>
        </w:rPr>
        <w:t>;</w:t>
      </w:r>
    </w:p>
    <w:p w14:paraId="05FEA473" w14:textId="3A34A2D7" w:rsidR="001B6D80" w:rsidRPr="001B6D80" w:rsidRDefault="001B6D80" w:rsidP="001B6D80">
      <w:pPr>
        <w:ind w:firstLine="709"/>
        <w:jc w:val="both"/>
        <w:rPr>
          <w:rFonts w:ascii="Times New Roman" w:hAnsi="Times New Roman"/>
          <w:bCs/>
          <w:color w:val="auto"/>
          <w:sz w:val="28"/>
          <w:szCs w:val="28"/>
        </w:rPr>
      </w:pPr>
      <w:r>
        <w:rPr>
          <w:rFonts w:ascii="Times New Roman" w:hAnsi="Times New Roman"/>
          <w:bCs/>
          <w:color w:val="auto"/>
          <w:sz w:val="28"/>
          <w:szCs w:val="28"/>
        </w:rPr>
        <w:t>2) выездной проверки;</w:t>
      </w:r>
    </w:p>
    <w:p w14:paraId="14F7917E" w14:textId="356E032F" w:rsidR="001B6D80" w:rsidRPr="001B6D80" w:rsidRDefault="001B6D80" w:rsidP="001B6D80">
      <w:pPr>
        <w:ind w:firstLine="709"/>
        <w:jc w:val="both"/>
        <w:rPr>
          <w:rFonts w:ascii="Times New Roman" w:hAnsi="Times New Roman"/>
          <w:bCs/>
          <w:color w:val="auto"/>
          <w:sz w:val="28"/>
          <w:szCs w:val="28"/>
        </w:rPr>
      </w:pPr>
      <w:r>
        <w:rPr>
          <w:rFonts w:ascii="Times New Roman" w:hAnsi="Times New Roman"/>
          <w:bCs/>
          <w:color w:val="auto"/>
          <w:sz w:val="28"/>
          <w:szCs w:val="28"/>
        </w:rPr>
        <w:t>3</w:t>
      </w:r>
      <w:r w:rsidR="00581362">
        <w:rPr>
          <w:rFonts w:ascii="Times New Roman" w:hAnsi="Times New Roman"/>
          <w:bCs/>
          <w:color w:val="auto"/>
          <w:sz w:val="28"/>
          <w:szCs w:val="28"/>
        </w:rPr>
        <w:t>) инспекционного визита.</w:t>
      </w:r>
    </w:p>
    <w:p w14:paraId="3A1172E7" w14:textId="77777777" w:rsidR="00622391" w:rsidRDefault="001B6D80" w:rsidP="00E622E2">
      <w:pPr>
        <w:ind w:firstLine="709"/>
        <w:jc w:val="both"/>
        <w:rPr>
          <w:rFonts w:ascii="Times New Roman" w:hAnsi="Times New Roman"/>
          <w:color w:val="auto"/>
          <w:sz w:val="28"/>
          <w:szCs w:val="28"/>
        </w:rPr>
      </w:pPr>
      <w:r w:rsidRPr="00E622E2">
        <w:rPr>
          <w:rFonts w:ascii="Times New Roman" w:hAnsi="Times New Roman"/>
          <w:sz w:val="28"/>
          <w:szCs w:val="28"/>
        </w:rPr>
        <w:t xml:space="preserve">без </w:t>
      </w:r>
      <w:r w:rsidRPr="00E622E2">
        <w:rPr>
          <w:rFonts w:ascii="Times New Roman" w:hAnsi="Times New Roman"/>
          <w:bCs/>
          <w:color w:val="auto"/>
          <w:sz w:val="28"/>
          <w:szCs w:val="28"/>
        </w:rPr>
        <w:t>взаимодействия с контролируемым лицом</w:t>
      </w:r>
      <w:r w:rsidRPr="00E622E2">
        <w:rPr>
          <w:rFonts w:ascii="Times New Roman" w:hAnsi="Times New Roman"/>
          <w:color w:val="auto"/>
          <w:sz w:val="28"/>
          <w:szCs w:val="28"/>
        </w:rPr>
        <w:t xml:space="preserve"> </w:t>
      </w:r>
      <w:r w:rsidR="00622391">
        <w:rPr>
          <w:rFonts w:ascii="Times New Roman" w:hAnsi="Times New Roman"/>
          <w:color w:val="auto"/>
          <w:sz w:val="28"/>
          <w:szCs w:val="28"/>
        </w:rPr>
        <w:t>в виде:</w:t>
      </w:r>
    </w:p>
    <w:p w14:paraId="0733AD79" w14:textId="69D9C0D2" w:rsidR="00622391" w:rsidRPr="00622391" w:rsidRDefault="00622391" w:rsidP="00622391">
      <w:pPr>
        <w:pStyle w:val="a3"/>
        <w:numPr>
          <w:ilvl w:val="0"/>
          <w:numId w:val="2"/>
        </w:numPr>
        <w:jc w:val="both"/>
        <w:rPr>
          <w:rFonts w:ascii="Times New Roman" w:hAnsi="Times New Roman"/>
          <w:sz w:val="28"/>
          <w:szCs w:val="28"/>
        </w:rPr>
      </w:pPr>
      <w:r>
        <w:rPr>
          <w:rFonts w:ascii="Times New Roman" w:hAnsi="Times New Roman"/>
          <w:sz w:val="28"/>
          <w:szCs w:val="28"/>
        </w:rPr>
        <w:t>выездно</w:t>
      </w:r>
      <w:r>
        <w:rPr>
          <w:rFonts w:ascii="Times New Roman" w:hAnsi="Times New Roman"/>
          <w:sz w:val="28"/>
          <w:szCs w:val="28"/>
          <w:lang w:val="ru-RU"/>
        </w:rPr>
        <w:t>го</w:t>
      </w:r>
      <w:r>
        <w:rPr>
          <w:rFonts w:ascii="Times New Roman" w:hAnsi="Times New Roman"/>
          <w:sz w:val="28"/>
          <w:szCs w:val="28"/>
        </w:rPr>
        <w:t xml:space="preserve"> обследовани</w:t>
      </w:r>
      <w:r>
        <w:rPr>
          <w:rFonts w:ascii="Times New Roman" w:hAnsi="Times New Roman"/>
          <w:sz w:val="28"/>
          <w:szCs w:val="28"/>
          <w:lang w:val="ru-RU"/>
        </w:rPr>
        <w:t>я;</w:t>
      </w:r>
      <w:r w:rsidR="00E622E2" w:rsidRPr="00622391">
        <w:rPr>
          <w:rFonts w:ascii="Times New Roman" w:hAnsi="Times New Roman"/>
          <w:sz w:val="28"/>
          <w:szCs w:val="28"/>
        </w:rPr>
        <w:t xml:space="preserve"> </w:t>
      </w:r>
    </w:p>
    <w:p w14:paraId="11286E89" w14:textId="0907AD73" w:rsidR="00E622E2" w:rsidRPr="00622391" w:rsidRDefault="00622391" w:rsidP="00622391">
      <w:pPr>
        <w:pStyle w:val="a3"/>
        <w:numPr>
          <w:ilvl w:val="0"/>
          <w:numId w:val="2"/>
        </w:numPr>
        <w:jc w:val="both"/>
        <w:rPr>
          <w:rFonts w:ascii="Times New Roman" w:hAnsi="Times New Roman"/>
          <w:bCs/>
          <w:sz w:val="28"/>
          <w:szCs w:val="28"/>
        </w:rPr>
      </w:pPr>
      <w:r>
        <w:rPr>
          <w:rFonts w:ascii="Times New Roman" w:hAnsi="Times New Roman"/>
          <w:sz w:val="28"/>
          <w:szCs w:val="28"/>
        </w:rPr>
        <w:t>наблюдени</w:t>
      </w:r>
      <w:r>
        <w:rPr>
          <w:rFonts w:ascii="Times New Roman" w:hAnsi="Times New Roman"/>
          <w:sz w:val="28"/>
          <w:szCs w:val="28"/>
          <w:lang w:val="ru-RU"/>
        </w:rPr>
        <w:t>я</w:t>
      </w:r>
      <w:r w:rsidR="00E622E2" w:rsidRPr="00622391">
        <w:rPr>
          <w:rFonts w:ascii="Times New Roman" w:hAnsi="Times New Roman"/>
          <w:sz w:val="28"/>
          <w:szCs w:val="28"/>
        </w:rPr>
        <w:t xml:space="preserve"> за собл</w:t>
      </w:r>
      <w:r>
        <w:rPr>
          <w:rFonts w:ascii="Times New Roman" w:hAnsi="Times New Roman"/>
          <w:sz w:val="28"/>
          <w:szCs w:val="28"/>
        </w:rPr>
        <w:t>юдением обязательных требований</w:t>
      </w:r>
      <w:r>
        <w:rPr>
          <w:rFonts w:ascii="Times New Roman" w:hAnsi="Times New Roman"/>
          <w:sz w:val="28"/>
          <w:szCs w:val="28"/>
          <w:lang w:val="ru-RU"/>
        </w:rPr>
        <w:t>.</w:t>
      </w:r>
    </w:p>
    <w:p w14:paraId="2937981C" w14:textId="67B1EF91" w:rsidR="00E622E2" w:rsidRDefault="00E622E2" w:rsidP="00E622E2">
      <w:pPr>
        <w:ind w:firstLine="709"/>
        <w:jc w:val="both"/>
        <w:rPr>
          <w:rFonts w:ascii="Times New Roman" w:hAnsi="Times New Roman"/>
          <w:bCs/>
          <w:color w:val="auto"/>
          <w:sz w:val="28"/>
          <w:szCs w:val="28"/>
        </w:rPr>
      </w:pPr>
      <w:r>
        <w:rPr>
          <w:rFonts w:ascii="Times New Roman" w:hAnsi="Times New Roman"/>
          <w:bCs/>
          <w:color w:val="auto"/>
          <w:sz w:val="28"/>
          <w:szCs w:val="28"/>
        </w:rPr>
        <w:t xml:space="preserve">3.1.2. </w:t>
      </w:r>
      <w:r w:rsidRPr="00E622E2">
        <w:rPr>
          <w:rFonts w:ascii="Times New Roman" w:hAnsi="Times New Roman"/>
          <w:bCs/>
          <w:color w:val="auto"/>
          <w:sz w:val="28"/>
          <w:szCs w:val="28"/>
        </w:rPr>
        <w:t xml:space="preserve">Контрольные </w:t>
      </w:r>
      <w:r>
        <w:rPr>
          <w:rFonts w:ascii="Times New Roman" w:hAnsi="Times New Roman"/>
          <w:bCs/>
          <w:color w:val="auto"/>
          <w:sz w:val="28"/>
          <w:szCs w:val="28"/>
        </w:rPr>
        <w:t xml:space="preserve">(надзорные) </w:t>
      </w:r>
      <w:r w:rsidRPr="00E622E2">
        <w:rPr>
          <w:rFonts w:ascii="Times New Roman" w:hAnsi="Times New Roman"/>
          <w:bCs/>
          <w:color w:val="auto"/>
          <w:sz w:val="28"/>
          <w:szCs w:val="28"/>
        </w:rPr>
        <w:t xml:space="preserve">мероприятия, указанные в </w:t>
      </w:r>
      <w:r>
        <w:rPr>
          <w:rFonts w:ascii="Times New Roman" w:hAnsi="Times New Roman"/>
          <w:bCs/>
          <w:color w:val="auto"/>
          <w:sz w:val="28"/>
          <w:szCs w:val="28"/>
        </w:rPr>
        <w:t xml:space="preserve">пункте 3.1.1. </w:t>
      </w:r>
      <w:r w:rsidRPr="00E622E2">
        <w:rPr>
          <w:rFonts w:ascii="Times New Roman" w:hAnsi="Times New Roman"/>
          <w:bCs/>
          <w:color w:val="auto"/>
          <w:sz w:val="28"/>
          <w:szCs w:val="28"/>
        </w:rPr>
        <w:t>настоящего Положения, проводятся в форме внеплановых мероприятий.</w:t>
      </w:r>
    </w:p>
    <w:p w14:paraId="5A5BCE2A" w14:textId="75E26F9C" w:rsidR="00622391" w:rsidRPr="00E622E2" w:rsidRDefault="00622391" w:rsidP="00E622E2">
      <w:pPr>
        <w:ind w:firstLine="709"/>
        <w:jc w:val="both"/>
        <w:rPr>
          <w:rFonts w:ascii="Times New Roman" w:hAnsi="Times New Roman"/>
          <w:bCs/>
          <w:color w:val="auto"/>
          <w:sz w:val="28"/>
          <w:szCs w:val="28"/>
        </w:rPr>
      </w:pPr>
      <w:r w:rsidRPr="00622391">
        <w:rPr>
          <w:rFonts w:ascii="Times New Roman" w:hAnsi="Times New Roman"/>
          <w:bCs/>
          <w:color w:val="auto"/>
          <w:sz w:val="28"/>
          <w:szCs w:val="28"/>
        </w:rPr>
        <w:t>Внеплановые контрольные</w:t>
      </w:r>
      <w:r>
        <w:rPr>
          <w:rFonts w:ascii="Times New Roman" w:hAnsi="Times New Roman"/>
          <w:bCs/>
          <w:color w:val="auto"/>
          <w:sz w:val="28"/>
          <w:szCs w:val="28"/>
        </w:rPr>
        <w:t xml:space="preserve"> (надзорные)</w:t>
      </w:r>
      <w:r w:rsidRPr="00622391">
        <w:rPr>
          <w:rFonts w:ascii="Times New Roman" w:hAnsi="Times New Roman"/>
          <w:bCs/>
          <w:color w:val="auto"/>
          <w:sz w:val="28"/>
          <w:szCs w:val="28"/>
        </w:rPr>
        <w:t xml:space="preserve"> мероприятия могут проводиться только после согласования с органами прокуратуры.</w:t>
      </w:r>
    </w:p>
    <w:p w14:paraId="57253524" w14:textId="1266CAB6" w:rsidR="00E622E2" w:rsidRPr="00E622E2" w:rsidRDefault="00E622E2" w:rsidP="00E622E2">
      <w:pPr>
        <w:widowControl/>
        <w:autoSpaceDE w:val="0"/>
        <w:autoSpaceDN w:val="0"/>
        <w:adjustRightInd w:val="0"/>
        <w:ind w:firstLine="709"/>
        <w:jc w:val="both"/>
        <w:rPr>
          <w:rFonts w:ascii="Times New Roman" w:hAnsi="Times New Roman"/>
          <w:color w:val="auto"/>
          <w:sz w:val="28"/>
        </w:rPr>
      </w:pPr>
      <w:r w:rsidRPr="00E622E2">
        <w:rPr>
          <w:rFonts w:ascii="Times New Roman" w:hAnsi="Times New Roman"/>
          <w:color w:val="auto"/>
          <w:sz w:val="28"/>
        </w:rPr>
        <w:t>3</w:t>
      </w:r>
      <w:r w:rsidR="00622391">
        <w:rPr>
          <w:rFonts w:ascii="Times New Roman" w:hAnsi="Times New Roman"/>
          <w:color w:val="auto"/>
          <w:sz w:val="28"/>
        </w:rPr>
        <w:t>.1.3</w:t>
      </w:r>
      <w:r w:rsidRPr="00E622E2">
        <w:rPr>
          <w:rFonts w:ascii="Times New Roman" w:hAnsi="Times New Roman"/>
          <w:color w:val="auto"/>
          <w:sz w:val="28"/>
        </w:rPr>
        <w:t xml:space="preserve">. </w:t>
      </w:r>
      <w:proofErr w:type="gramStart"/>
      <w:r w:rsidRPr="00E622E2">
        <w:rPr>
          <w:rFonts w:ascii="Times New Roman" w:hAnsi="Times New Roman"/>
          <w:color w:val="auto"/>
          <w:sz w:val="28"/>
        </w:rPr>
        <w:t>Решение о проведении и выборе вида внепланового контрольного (надзорного) мероприятия принимается с учетом индикаторов риска нарушения обязательных требований,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End"/>
    </w:p>
    <w:p w14:paraId="497488D5" w14:textId="4839AF2A" w:rsidR="00E622E2" w:rsidRPr="00E622E2" w:rsidRDefault="00622391" w:rsidP="00E622E2">
      <w:pPr>
        <w:widowControl/>
        <w:autoSpaceDE w:val="0"/>
        <w:autoSpaceDN w:val="0"/>
        <w:adjustRightInd w:val="0"/>
        <w:ind w:firstLine="709"/>
        <w:jc w:val="both"/>
        <w:rPr>
          <w:rFonts w:ascii="Times New Roman" w:hAnsi="Times New Roman"/>
          <w:color w:val="auto"/>
          <w:sz w:val="28"/>
        </w:rPr>
      </w:pPr>
      <w:r>
        <w:rPr>
          <w:rFonts w:ascii="Times New Roman" w:hAnsi="Times New Roman"/>
          <w:color w:val="auto"/>
          <w:sz w:val="28"/>
        </w:rPr>
        <w:t>3.1.4</w:t>
      </w:r>
      <w:r w:rsidR="00E622E2" w:rsidRPr="00E622E2">
        <w:rPr>
          <w:rFonts w:ascii="Times New Roman" w:hAnsi="Times New Roman"/>
          <w:color w:val="auto"/>
          <w:sz w:val="28"/>
        </w:rPr>
        <w:t>. Перечень индикаторов риска нарушения обязательных требований, проверяемых в рамках осуществления муниципального контроля, установлен приложением 1 к настоящему Положению.</w:t>
      </w:r>
    </w:p>
    <w:p w14:paraId="16B23CA8" w14:textId="024B4A09" w:rsidR="00E622E2" w:rsidRPr="00E622E2" w:rsidRDefault="00622391" w:rsidP="00E622E2">
      <w:pPr>
        <w:widowControl/>
        <w:autoSpaceDE w:val="0"/>
        <w:autoSpaceDN w:val="0"/>
        <w:adjustRightInd w:val="0"/>
        <w:ind w:firstLine="709"/>
        <w:jc w:val="both"/>
        <w:rPr>
          <w:rFonts w:ascii="Times New Roman" w:hAnsi="Times New Roman"/>
          <w:color w:val="auto"/>
          <w:sz w:val="28"/>
        </w:rPr>
      </w:pPr>
      <w:r>
        <w:rPr>
          <w:rFonts w:ascii="Times New Roman" w:hAnsi="Times New Roman"/>
          <w:color w:val="auto"/>
          <w:sz w:val="28"/>
        </w:rPr>
        <w:t>3.1.5</w:t>
      </w:r>
      <w:r w:rsidR="00E622E2" w:rsidRPr="00E622E2">
        <w:rPr>
          <w:rFonts w:ascii="Times New Roman" w:hAnsi="Times New Roman"/>
          <w:color w:val="auto"/>
          <w:sz w:val="28"/>
        </w:rPr>
        <w:t>.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3-5 части 1 статьи 57 Федерального закона № 248-ФЗ.</w:t>
      </w:r>
    </w:p>
    <w:p w14:paraId="4ECDB460" w14:textId="77777777" w:rsidR="00E622E2" w:rsidRPr="00E622E2" w:rsidRDefault="00E622E2" w:rsidP="00E622E2">
      <w:pPr>
        <w:widowControl/>
        <w:autoSpaceDE w:val="0"/>
        <w:autoSpaceDN w:val="0"/>
        <w:adjustRightInd w:val="0"/>
        <w:ind w:firstLine="709"/>
        <w:jc w:val="both"/>
        <w:rPr>
          <w:rFonts w:ascii="Times New Roman" w:hAnsi="Times New Roman"/>
          <w:color w:val="auto"/>
          <w:sz w:val="28"/>
        </w:rPr>
      </w:pPr>
      <w:r w:rsidRPr="00E622E2">
        <w:rPr>
          <w:rFonts w:ascii="Times New Roman" w:hAnsi="Times New Roman"/>
          <w:color w:val="auto"/>
          <w:sz w:val="28"/>
        </w:rPr>
        <w:t>Контрольные (надзорные)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306A0F6E" w14:textId="4BA5C324" w:rsidR="00E622E2" w:rsidRPr="00E622E2" w:rsidRDefault="00E622E2" w:rsidP="00E622E2">
      <w:pPr>
        <w:widowControl/>
        <w:tabs>
          <w:tab w:val="left" w:pos="1134"/>
        </w:tabs>
        <w:ind w:firstLine="709"/>
        <w:jc w:val="both"/>
        <w:rPr>
          <w:rFonts w:ascii="Times New Roman" w:hAnsi="Times New Roman"/>
          <w:color w:val="auto"/>
          <w:sz w:val="28"/>
        </w:rPr>
      </w:pPr>
      <w:r w:rsidRPr="00E622E2">
        <w:rPr>
          <w:rFonts w:ascii="Times New Roman" w:hAnsi="Times New Roman"/>
          <w:color w:val="auto"/>
          <w:sz w:val="28"/>
        </w:rPr>
        <w:t xml:space="preserve">3.1.6. </w:t>
      </w:r>
      <w:proofErr w:type="gramStart"/>
      <w:r w:rsidRPr="00E622E2">
        <w:rPr>
          <w:rFonts w:ascii="Times New Roman" w:hAnsi="Times New Roman"/>
          <w:color w:val="auto"/>
          <w:sz w:val="28"/>
        </w:rPr>
        <w:t>Для проведения контрольного (надзорного) мероприятия</w:t>
      </w:r>
      <w:r w:rsidRPr="00E622E2">
        <w:rPr>
          <w:rFonts w:ascii="Times New Roman" w:hAnsi="Times New Roman"/>
          <w:sz w:val="28"/>
          <w:szCs w:val="28"/>
        </w:rPr>
        <w:t>, предусматривающего взаимодействие с контролируемым лицом, а также документарной проверки</w:t>
      </w:r>
      <w:r w:rsidRPr="00E622E2">
        <w:rPr>
          <w:rFonts w:ascii="Times New Roman" w:hAnsi="Times New Roman"/>
          <w:color w:val="auto"/>
          <w:sz w:val="28"/>
        </w:rPr>
        <w:t xml:space="preserve">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 248-ФЗ. </w:t>
      </w:r>
      <w:proofErr w:type="gramEnd"/>
    </w:p>
    <w:p w14:paraId="6FDEC893" w14:textId="3869BDDE" w:rsidR="00E622E2" w:rsidRPr="00E622E2" w:rsidRDefault="00E622E2" w:rsidP="00E62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E622E2">
        <w:rPr>
          <w:rFonts w:ascii="Times New Roman" w:hAnsi="Times New Roman"/>
          <w:color w:val="auto"/>
          <w:sz w:val="28"/>
          <w:szCs w:val="28"/>
        </w:rPr>
        <w:t xml:space="preserve">В отношении проведения выездного обследования, наблюдения за соблюдением обязательных требований не требуется принятие решения о </w:t>
      </w:r>
      <w:r w:rsidRPr="00E622E2">
        <w:rPr>
          <w:rFonts w:ascii="Times New Roman" w:hAnsi="Times New Roman"/>
          <w:color w:val="auto"/>
          <w:sz w:val="28"/>
          <w:szCs w:val="28"/>
        </w:rPr>
        <w:lastRenderedPageBreak/>
        <w:t>проведении контрольного (надзорного) мероприятия, предусмотренного абзацем первым настоящего пункта Положения.</w:t>
      </w:r>
    </w:p>
    <w:p w14:paraId="50C19288" w14:textId="77777777" w:rsidR="00E622E2" w:rsidRPr="00E622E2" w:rsidRDefault="00E622E2" w:rsidP="00E622E2">
      <w:pPr>
        <w:widowControl/>
        <w:tabs>
          <w:tab w:val="left" w:pos="709"/>
        </w:tabs>
        <w:contextualSpacing/>
        <w:jc w:val="both"/>
        <w:rPr>
          <w:rFonts w:ascii="Times New Roman" w:hAnsi="Times New Roman"/>
          <w:color w:val="auto"/>
          <w:sz w:val="28"/>
          <w:szCs w:val="28"/>
          <w:lang w:eastAsia="x-none"/>
        </w:rPr>
      </w:pPr>
      <w:r w:rsidRPr="00E622E2">
        <w:rPr>
          <w:rFonts w:ascii="Times New Roman" w:hAnsi="Times New Roman"/>
          <w:color w:val="auto"/>
          <w:sz w:val="28"/>
          <w:lang w:eastAsia="x-none"/>
        </w:rPr>
        <w:tab/>
        <w:t xml:space="preserve">3.1.7. Внеплановые </w:t>
      </w:r>
      <w:r w:rsidRPr="00E622E2">
        <w:rPr>
          <w:rFonts w:ascii="Times New Roman" w:hAnsi="Times New Roman"/>
          <w:color w:val="auto"/>
          <w:sz w:val="28"/>
          <w:lang w:val="x-none" w:eastAsia="x-none"/>
        </w:rPr>
        <w:t xml:space="preserve">контрольные </w:t>
      </w:r>
      <w:r w:rsidRPr="00E622E2">
        <w:rPr>
          <w:rFonts w:ascii="Times New Roman" w:hAnsi="Times New Roman"/>
          <w:color w:val="auto"/>
          <w:sz w:val="28"/>
          <w:lang w:eastAsia="x-none"/>
        </w:rPr>
        <w:t xml:space="preserve">(надзорные) </w:t>
      </w:r>
      <w:r w:rsidRPr="00E622E2">
        <w:rPr>
          <w:rFonts w:ascii="Times New Roman" w:hAnsi="Times New Roman"/>
          <w:color w:val="auto"/>
          <w:sz w:val="28"/>
          <w:lang w:val="x-none" w:eastAsia="x-none"/>
        </w:rPr>
        <w:t>мероприятия</w:t>
      </w:r>
      <w:r w:rsidRPr="00E622E2">
        <w:rPr>
          <w:rFonts w:ascii="Times New Roman" w:hAnsi="Times New Roman"/>
          <w:color w:val="auto"/>
          <w:sz w:val="28"/>
          <w:lang w:eastAsia="x-none"/>
        </w:rPr>
        <w:t xml:space="preserve">, за исключением проводимых без взаимодействия с контролируемым лицом, проводятся путем совершения инспектором и лицами, привлекаемыми к проведению </w:t>
      </w:r>
      <w:r w:rsidRPr="00E622E2">
        <w:rPr>
          <w:rFonts w:ascii="Times New Roman" w:hAnsi="Times New Roman"/>
          <w:color w:val="auto"/>
          <w:sz w:val="28"/>
          <w:lang w:val="x-none" w:eastAsia="x-none"/>
        </w:rPr>
        <w:t xml:space="preserve">контрольного </w:t>
      </w:r>
      <w:r w:rsidRPr="00E622E2">
        <w:rPr>
          <w:rFonts w:ascii="Times New Roman" w:hAnsi="Times New Roman"/>
          <w:color w:val="auto"/>
          <w:sz w:val="28"/>
          <w:lang w:eastAsia="x-none"/>
        </w:rPr>
        <w:t>(</w:t>
      </w:r>
      <w:r w:rsidRPr="00E622E2">
        <w:rPr>
          <w:rFonts w:ascii="Times New Roman" w:hAnsi="Times New Roman"/>
          <w:color w:val="auto"/>
          <w:sz w:val="28"/>
          <w:szCs w:val="28"/>
          <w:lang w:eastAsia="x-none"/>
        </w:rPr>
        <w:t xml:space="preserve">надзорного) </w:t>
      </w:r>
      <w:r w:rsidRPr="00E622E2">
        <w:rPr>
          <w:rFonts w:ascii="Times New Roman" w:hAnsi="Times New Roman"/>
          <w:color w:val="auto"/>
          <w:sz w:val="28"/>
          <w:szCs w:val="28"/>
          <w:lang w:val="x-none" w:eastAsia="x-none"/>
        </w:rPr>
        <w:t>мероприятия</w:t>
      </w:r>
      <w:r w:rsidRPr="00E622E2">
        <w:rPr>
          <w:rFonts w:ascii="Times New Roman" w:hAnsi="Times New Roman"/>
          <w:color w:val="auto"/>
          <w:sz w:val="28"/>
          <w:szCs w:val="28"/>
          <w:lang w:eastAsia="x-none"/>
        </w:rPr>
        <w:t>, следующих контрольных (надзорных) действий:</w:t>
      </w:r>
      <w:r w:rsidRPr="00E622E2">
        <w:rPr>
          <w:rFonts w:ascii="Times New Roman" w:hAnsi="Times New Roman"/>
          <w:bCs/>
          <w:color w:val="auto"/>
          <w:sz w:val="28"/>
          <w:szCs w:val="28"/>
          <w:lang w:val="x-none" w:eastAsia="x-none"/>
        </w:rPr>
        <w:t xml:space="preserve"> </w:t>
      </w:r>
    </w:p>
    <w:p w14:paraId="2D1F513C" w14:textId="77777777" w:rsidR="00E622E2" w:rsidRPr="00E622E2" w:rsidRDefault="00E622E2" w:rsidP="00E622E2">
      <w:pPr>
        <w:widowControl/>
        <w:tabs>
          <w:tab w:val="left" w:pos="709"/>
        </w:tabs>
        <w:ind w:left="720"/>
        <w:contextualSpacing/>
        <w:jc w:val="both"/>
        <w:rPr>
          <w:rFonts w:ascii="Times New Roman" w:hAnsi="Times New Roman"/>
          <w:color w:val="auto"/>
          <w:sz w:val="28"/>
          <w:lang w:eastAsia="x-none"/>
        </w:rPr>
      </w:pPr>
      <w:r w:rsidRPr="00E622E2">
        <w:rPr>
          <w:rFonts w:ascii="Times New Roman" w:hAnsi="Times New Roman"/>
          <w:color w:val="auto"/>
          <w:sz w:val="28"/>
          <w:lang w:eastAsia="x-none"/>
        </w:rPr>
        <w:t>- осмотр;</w:t>
      </w:r>
    </w:p>
    <w:p w14:paraId="257C3EDE" w14:textId="77777777" w:rsidR="00E622E2" w:rsidRPr="00E622E2" w:rsidRDefault="00E622E2" w:rsidP="00E622E2">
      <w:pPr>
        <w:widowControl/>
        <w:tabs>
          <w:tab w:val="left" w:pos="709"/>
        </w:tabs>
        <w:ind w:left="720"/>
        <w:contextualSpacing/>
        <w:jc w:val="both"/>
        <w:rPr>
          <w:rFonts w:ascii="Times New Roman" w:hAnsi="Times New Roman"/>
          <w:color w:val="auto"/>
          <w:sz w:val="28"/>
          <w:lang w:eastAsia="x-none"/>
        </w:rPr>
      </w:pPr>
      <w:r w:rsidRPr="00E622E2">
        <w:rPr>
          <w:rFonts w:ascii="Times New Roman" w:hAnsi="Times New Roman"/>
          <w:color w:val="auto"/>
          <w:sz w:val="28"/>
          <w:lang w:eastAsia="x-none"/>
        </w:rPr>
        <w:t>- опрос;</w:t>
      </w:r>
    </w:p>
    <w:p w14:paraId="2A849CD9" w14:textId="77777777" w:rsidR="00E622E2" w:rsidRPr="00E622E2" w:rsidRDefault="00E622E2" w:rsidP="00E622E2">
      <w:pPr>
        <w:widowControl/>
        <w:tabs>
          <w:tab w:val="left" w:pos="709"/>
        </w:tabs>
        <w:ind w:left="720"/>
        <w:contextualSpacing/>
        <w:jc w:val="both"/>
        <w:rPr>
          <w:rFonts w:ascii="Times New Roman" w:hAnsi="Times New Roman"/>
          <w:color w:val="auto"/>
          <w:sz w:val="28"/>
          <w:lang w:eastAsia="x-none"/>
        </w:rPr>
      </w:pPr>
      <w:r w:rsidRPr="00E622E2">
        <w:rPr>
          <w:rFonts w:ascii="Times New Roman" w:hAnsi="Times New Roman"/>
          <w:color w:val="auto"/>
          <w:sz w:val="28"/>
          <w:lang w:eastAsia="x-none"/>
        </w:rPr>
        <w:t>- получение письменных объяснений;</w:t>
      </w:r>
    </w:p>
    <w:p w14:paraId="3C81EE46" w14:textId="77777777" w:rsidR="00E622E2" w:rsidRPr="00E622E2" w:rsidRDefault="00E622E2" w:rsidP="00E622E2">
      <w:pPr>
        <w:widowControl/>
        <w:tabs>
          <w:tab w:val="left" w:pos="709"/>
        </w:tabs>
        <w:ind w:left="720"/>
        <w:contextualSpacing/>
        <w:jc w:val="both"/>
        <w:rPr>
          <w:rFonts w:ascii="Times New Roman" w:hAnsi="Times New Roman"/>
          <w:color w:val="auto"/>
          <w:sz w:val="28"/>
          <w:lang w:eastAsia="x-none"/>
        </w:rPr>
      </w:pPr>
      <w:r w:rsidRPr="00E622E2">
        <w:rPr>
          <w:rFonts w:ascii="Times New Roman" w:hAnsi="Times New Roman"/>
          <w:color w:val="auto"/>
          <w:sz w:val="28"/>
          <w:lang w:eastAsia="x-none"/>
        </w:rPr>
        <w:t>- истребование документов;</w:t>
      </w:r>
    </w:p>
    <w:p w14:paraId="5F9ECB2B" w14:textId="77777777" w:rsidR="00E622E2" w:rsidRPr="00E622E2" w:rsidRDefault="00E622E2" w:rsidP="00E622E2">
      <w:pPr>
        <w:widowControl/>
        <w:tabs>
          <w:tab w:val="left" w:pos="709"/>
        </w:tabs>
        <w:contextualSpacing/>
        <w:jc w:val="both"/>
        <w:rPr>
          <w:rFonts w:ascii="Times New Roman" w:hAnsi="Times New Roman"/>
          <w:color w:val="auto"/>
          <w:sz w:val="28"/>
          <w:lang w:eastAsia="x-none"/>
        </w:rPr>
      </w:pPr>
      <w:r w:rsidRPr="00E622E2">
        <w:rPr>
          <w:rFonts w:ascii="Times New Roman" w:hAnsi="Times New Roman"/>
          <w:color w:val="auto"/>
          <w:sz w:val="28"/>
          <w:lang w:eastAsia="x-none"/>
        </w:rPr>
        <w:tab/>
        <w:t>- инструментальное обследование.</w:t>
      </w:r>
    </w:p>
    <w:p w14:paraId="69E5255B" w14:textId="77777777" w:rsidR="00E622E2" w:rsidRPr="00E622E2" w:rsidRDefault="00E622E2" w:rsidP="00E622E2">
      <w:pPr>
        <w:widowControl/>
        <w:tabs>
          <w:tab w:val="left" w:pos="709"/>
        </w:tabs>
        <w:contextualSpacing/>
        <w:jc w:val="both"/>
        <w:rPr>
          <w:rFonts w:ascii="Times New Roman" w:hAnsi="Times New Roman"/>
          <w:color w:val="auto"/>
          <w:sz w:val="28"/>
          <w:lang w:eastAsia="x-none"/>
        </w:rPr>
      </w:pPr>
      <w:r w:rsidRPr="00E622E2">
        <w:rPr>
          <w:rFonts w:ascii="Times New Roman" w:hAnsi="Times New Roman"/>
          <w:color w:val="auto"/>
          <w:sz w:val="28"/>
          <w:lang w:eastAsia="x-none"/>
        </w:rPr>
        <w:tab/>
        <w:t>3.1.8. Контрольные (надзорные) действия совершаются в соответствии с требованиями, установленными главой 14 Федерального закона № 248-ФЗ.</w:t>
      </w:r>
    </w:p>
    <w:p w14:paraId="16D7141D" w14:textId="77777777" w:rsidR="00E622E2" w:rsidRPr="00E622E2" w:rsidRDefault="00E622E2" w:rsidP="00E62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E622E2">
        <w:rPr>
          <w:rFonts w:ascii="Times New Roman" w:hAnsi="Times New Roman"/>
          <w:color w:val="auto"/>
          <w:sz w:val="28"/>
          <w:szCs w:val="28"/>
        </w:rPr>
        <w:t>3.1.9. Контрольные (надзорные) мероприятия проводятся инспекторами, указанными в решении контрольного органа о проведении контрольного (надзорного) мероприятия.</w:t>
      </w:r>
    </w:p>
    <w:p w14:paraId="1DE3D7E1" w14:textId="6C309FF8" w:rsidR="00D249F1" w:rsidRDefault="00CC7839" w:rsidP="00CC7839">
      <w:pPr>
        <w:widowControl/>
        <w:autoSpaceDE w:val="0"/>
        <w:autoSpaceDN w:val="0"/>
        <w:adjustRightInd w:val="0"/>
        <w:ind w:firstLine="709"/>
        <w:jc w:val="both"/>
        <w:rPr>
          <w:rFonts w:ascii="Times New Roman" w:eastAsia="Calibri" w:hAnsi="Times New Roman"/>
          <w:color w:val="auto"/>
          <w:sz w:val="28"/>
          <w:szCs w:val="28"/>
          <w:lang w:eastAsia="en-US"/>
        </w:rPr>
      </w:pPr>
      <w:r>
        <w:rPr>
          <w:rFonts w:ascii="Times New Roman" w:eastAsia="Calibri" w:hAnsi="Times New Roman"/>
          <w:bCs/>
          <w:color w:val="auto"/>
          <w:sz w:val="28"/>
          <w:szCs w:val="28"/>
          <w:lang w:eastAsia="en-US"/>
        </w:rPr>
        <w:t>3.1.</w:t>
      </w:r>
      <w:r w:rsidR="00AC7C1C">
        <w:rPr>
          <w:rFonts w:ascii="Times New Roman" w:eastAsia="Calibri" w:hAnsi="Times New Roman"/>
          <w:bCs/>
          <w:color w:val="auto"/>
          <w:sz w:val="28"/>
          <w:szCs w:val="28"/>
          <w:lang w:eastAsia="en-US"/>
        </w:rPr>
        <w:t>10</w:t>
      </w:r>
      <w:r w:rsidRPr="00CC7839">
        <w:rPr>
          <w:rFonts w:ascii="Times New Roman" w:eastAsia="Calibri" w:hAnsi="Times New Roman"/>
          <w:bCs/>
          <w:color w:val="auto"/>
          <w:sz w:val="28"/>
          <w:szCs w:val="28"/>
          <w:lang w:eastAsia="en-US"/>
        </w:rPr>
        <w:t xml:space="preserve">. </w:t>
      </w:r>
      <w:r w:rsidR="00D249F1" w:rsidRPr="00D249F1">
        <w:rPr>
          <w:rFonts w:ascii="Times New Roman" w:eastAsia="Calibri" w:hAnsi="Times New Roman"/>
          <w:color w:val="auto"/>
          <w:sz w:val="28"/>
          <w:szCs w:val="28"/>
          <w:lang w:eastAsia="en-US"/>
        </w:rPr>
        <w:t xml:space="preserve">В целях фиксации инспектором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при </w:t>
      </w:r>
      <w:r w:rsidR="00D249F1" w:rsidRPr="00D249F1">
        <w:rPr>
          <w:rFonts w:ascii="Times New Roman" w:eastAsia="Calibri" w:hAnsi="Times New Roman"/>
          <w:bCs/>
          <w:sz w:val="28"/>
          <w:szCs w:val="28"/>
          <w:lang w:eastAsia="en-US"/>
        </w:rPr>
        <w:t xml:space="preserve">проведении контрольных (надзорных) мероприятий </w:t>
      </w:r>
      <w:r w:rsidR="00D249F1" w:rsidRPr="00D249F1">
        <w:rPr>
          <w:rFonts w:ascii="Times New Roman" w:eastAsia="Calibri" w:hAnsi="Times New Roman"/>
          <w:color w:val="auto"/>
          <w:sz w:val="28"/>
          <w:szCs w:val="28"/>
          <w:lang w:eastAsia="en-US"/>
        </w:rPr>
        <w:t>могут использоваться фотосъемка, аудио- и видеозапись.</w:t>
      </w:r>
    </w:p>
    <w:p w14:paraId="75C32824" w14:textId="48DD9653" w:rsidR="00CC7839" w:rsidRPr="00CC7839" w:rsidRDefault="00CC7839" w:rsidP="00CC7839">
      <w:pPr>
        <w:widowControl/>
        <w:autoSpaceDE w:val="0"/>
        <w:autoSpaceDN w:val="0"/>
        <w:adjustRightInd w:val="0"/>
        <w:ind w:firstLine="709"/>
        <w:jc w:val="both"/>
        <w:rPr>
          <w:rFonts w:ascii="Times New Roman" w:eastAsia="Calibri" w:hAnsi="Times New Roman"/>
          <w:color w:val="auto"/>
          <w:sz w:val="28"/>
          <w:szCs w:val="28"/>
          <w:lang w:eastAsia="en-US"/>
        </w:rPr>
      </w:pPr>
      <w:r w:rsidRPr="00CC7839">
        <w:rPr>
          <w:rFonts w:ascii="Times New Roman" w:eastAsia="Calibri" w:hAnsi="Times New Roman"/>
          <w:color w:val="auto"/>
          <w:sz w:val="28"/>
          <w:szCs w:val="28"/>
          <w:lang w:eastAsia="en-US"/>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5AE7EF14" w14:textId="77777777" w:rsidR="00CC7839" w:rsidRPr="00CC7839" w:rsidRDefault="00CC7839" w:rsidP="00CC7839">
      <w:pPr>
        <w:widowControl/>
        <w:autoSpaceDE w:val="0"/>
        <w:autoSpaceDN w:val="0"/>
        <w:adjustRightInd w:val="0"/>
        <w:ind w:firstLine="709"/>
        <w:jc w:val="both"/>
        <w:rPr>
          <w:rFonts w:ascii="Times New Roman" w:eastAsia="Calibri" w:hAnsi="Times New Roman"/>
          <w:color w:val="auto"/>
          <w:sz w:val="28"/>
          <w:szCs w:val="28"/>
          <w:lang w:eastAsia="en-US"/>
        </w:rPr>
      </w:pPr>
      <w:r w:rsidRPr="00CC7839">
        <w:rPr>
          <w:rFonts w:ascii="Times New Roman" w:eastAsia="Calibri" w:hAnsi="Times New Roman"/>
          <w:color w:val="auto"/>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0ECBB1CD" w14:textId="77777777" w:rsidR="00CC7839" w:rsidRPr="00CC7839" w:rsidRDefault="00CC7839" w:rsidP="00CC7839">
      <w:pPr>
        <w:widowControl/>
        <w:autoSpaceDE w:val="0"/>
        <w:autoSpaceDN w:val="0"/>
        <w:adjustRightInd w:val="0"/>
        <w:ind w:firstLine="709"/>
        <w:jc w:val="both"/>
        <w:rPr>
          <w:rFonts w:ascii="Times New Roman" w:eastAsia="Calibri" w:hAnsi="Times New Roman"/>
          <w:color w:val="auto"/>
          <w:sz w:val="28"/>
          <w:szCs w:val="28"/>
          <w:lang w:eastAsia="en-US"/>
        </w:rPr>
      </w:pPr>
      <w:r w:rsidRPr="00CC7839">
        <w:rPr>
          <w:rFonts w:ascii="Times New Roman" w:eastAsia="Calibri" w:hAnsi="Times New Roman"/>
          <w:color w:val="auto"/>
          <w:sz w:val="28"/>
          <w:szCs w:val="28"/>
          <w:lang w:eastAsia="en-US"/>
        </w:rPr>
        <w:t>Проведение фотосъемки, аудио- и видеозаписи осуществляется с обязательным уведомлением контролируемого лица.</w:t>
      </w:r>
    </w:p>
    <w:p w14:paraId="3770CFA7" w14:textId="7977E34A" w:rsidR="00CC7839" w:rsidRPr="00CC7839" w:rsidRDefault="00CC7839" w:rsidP="00CC7839">
      <w:pPr>
        <w:widowControl/>
        <w:autoSpaceDE w:val="0"/>
        <w:autoSpaceDN w:val="0"/>
        <w:adjustRightInd w:val="0"/>
        <w:ind w:firstLine="709"/>
        <w:jc w:val="both"/>
        <w:rPr>
          <w:rFonts w:ascii="Times New Roman" w:eastAsia="Calibri" w:hAnsi="Times New Roman"/>
          <w:color w:val="auto"/>
          <w:sz w:val="28"/>
          <w:szCs w:val="28"/>
          <w:lang w:eastAsia="en-US"/>
        </w:rPr>
      </w:pPr>
      <w:r w:rsidRPr="00CC7839">
        <w:rPr>
          <w:rFonts w:ascii="Times New Roman" w:eastAsia="Calibri" w:hAnsi="Times New Roman"/>
          <w:color w:val="auto"/>
          <w:sz w:val="28"/>
          <w:szCs w:val="28"/>
          <w:lang w:eastAsia="en-US"/>
        </w:rPr>
        <w:t xml:space="preserve">Фиксация нарушений обязательных требований при помощи фотосъемки производится не менее чем </w:t>
      </w:r>
      <w:r w:rsidR="009D7B41">
        <w:rPr>
          <w:rFonts w:ascii="Times New Roman" w:eastAsia="Calibri" w:hAnsi="Times New Roman"/>
          <w:color w:val="auto"/>
          <w:sz w:val="28"/>
          <w:szCs w:val="28"/>
          <w:lang w:eastAsia="en-US"/>
        </w:rPr>
        <w:t>двумя</w:t>
      </w:r>
      <w:r w:rsidRPr="00CC7839">
        <w:rPr>
          <w:rFonts w:ascii="Times New Roman" w:eastAsia="Calibri" w:hAnsi="Times New Roman"/>
          <w:color w:val="auto"/>
          <w:sz w:val="28"/>
          <w:szCs w:val="28"/>
          <w:lang w:eastAsia="en-US"/>
        </w:rPr>
        <w:t xml:space="preserve"> снимками каждого выявленн</w:t>
      </w:r>
      <w:r w:rsidR="00650449">
        <w:rPr>
          <w:rFonts w:ascii="Times New Roman" w:eastAsia="Calibri" w:hAnsi="Times New Roman"/>
          <w:color w:val="auto"/>
          <w:sz w:val="28"/>
          <w:szCs w:val="28"/>
          <w:lang w:eastAsia="en-US"/>
        </w:rPr>
        <w:t>ого</w:t>
      </w:r>
      <w:r w:rsidRPr="00CC7839">
        <w:rPr>
          <w:rFonts w:ascii="Times New Roman" w:eastAsia="Calibri" w:hAnsi="Times New Roman"/>
          <w:color w:val="auto"/>
          <w:sz w:val="28"/>
          <w:szCs w:val="28"/>
          <w:lang w:eastAsia="en-US"/>
        </w:rPr>
        <w:t xml:space="preserve"> нарушени</w:t>
      </w:r>
      <w:r w:rsidR="00650449">
        <w:rPr>
          <w:rFonts w:ascii="Times New Roman" w:eastAsia="Calibri" w:hAnsi="Times New Roman"/>
          <w:color w:val="auto"/>
          <w:sz w:val="28"/>
          <w:szCs w:val="28"/>
          <w:lang w:eastAsia="en-US"/>
        </w:rPr>
        <w:t>я</w:t>
      </w:r>
      <w:r w:rsidRPr="00CC7839">
        <w:rPr>
          <w:rFonts w:ascii="Times New Roman" w:eastAsia="Calibri" w:hAnsi="Times New Roman"/>
          <w:color w:val="auto"/>
          <w:sz w:val="28"/>
          <w:szCs w:val="28"/>
          <w:lang w:eastAsia="en-US"/>
        </w:rPr>
        <w:t xml:space="preserve"> обязательных требований.</w:t>
      </w:r>
    </w:p>
    <w:p w14:paraId="7DDB0CC3" w14:textId="77777777" w:rsidR="00CC7839" w:rsidRPr="00CC7839" w:rsidRDefault="00CC7839" w:rsidP="00CC7839">
      <w:pPr>
        <w:widowControl/>
        <w:autoSpaceDE w:val="0"/>
        <w:autoSpaceDN w:val="0"/>
        <w:adjustRightInd w:val="0"/>
        <w:ind w:firstLine="709"/>
        <w:jc w:val="both"/>
        <w:rPr>
          <w:rFonts w:ascii="Times New Roman" w:eastAsia="Calibri" w:hAnsi="Times New Roman"/>
          <w:color w:val="auto"/>
          <w:sz w:val="28"/>
          <w:szCs w:val="28"/>
          <w:lang w:eastAsia="en-US"/>
        </w:rPr>
      </w:pPr>
      <w:r w:rsidRPr="00CC7839">
        <w:rPr>
          <w:rFonts w:ascii="Times New Roman" w:eastAsia="Calibri" w:hAnsi="Times New Roman"/>
          <w:color w:val="auto"/>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57857F89" w14:textId="77777777" w:rsidR="00CC7839" w:rsidRPr="00CC7839" w:rsidRDefault="00CC7839" w:rsidP="00CC7839">
      <w:pPr>
        <w:widowControl/>
        <w:autoSpaceDE w:val="0"/>
        <w:autoSpaceDN w:val="0"/>
        <w:adjustRightInd w:val="0"/>
        <w:ind w:firstLine="709"/>
        <w:jc w:val="both"/>
        <w:rPr>
          <w:rFonts w:ascii="Times New Roman" w:eastAsia="Calibri" w:hAnsi="Times New Roman"/>
          <w:color w:val="auto"/>
          <w:sz w:val="28"/>
          <w:szCs w:val="28"/>
          <w:lang w:eastAsia="en-US"/>
        </w:rPr>
      </w:pPr>
      <w:r w:rsidRPr="00CC7839">
        <w:rPr>
          <w:rFonts w:ascii="Times New Roman" w:eastAsia="Calibri" w:hAnsi="Times New Roman"/>
          <w:color w:val="auto"/>
          <w:sz w:val="28"/>
          <w:szCs w:val="28"/>
          <w:lang w:eastAsia="en-US"/>
        </w:rPr>
        <w:lastRenderedPageBreak/>
        <w:t>Результаты проведения фотосъемки, аудио- и видеозаписи являются приложением к акту контрольного (надзорного) мероприятия.</w:t>
      </w:r>
    </w:p>
    <w:p w14:paraId="377A9DC9" w14:textId="2EC17B17" w:rsidR="00CC7839" w:rsidRPr="00CC7839" w:rsidRDefault="00CC7839" w:rsidP="00CC7839">
      <w:pPr>
        <w:widowControl/>
        <w:autoSpaceDE w:val="0"/>
        <w:autoSpaceDN w:val="0"/>
        <w:adjustRightInd w:val="0"/>
        <w:ind w:firstLine="709"/>
        <w:jc w:val="both"/>
        <w:rPr>
          <w:rFonts w:ascii="Times New Roman" w:eastAsia="Calibri" w:hAnsi="Times New Roman"/>
          <w:color w:val="auto"/>
          <w:sz w:val="28"/>
          <w:szCs w:val="28"/>
          <w:lang w:eastAsia="en-US"/>
        </w:rPr>
      </w:pPr>
      <w:r w:rsidRPr="00CC7839">
        <w:rPr>
          <w:rFonts w:ascii="Times New Roman" w:eastAsia="Calibri" w:hAnsi="Times New Roman"/>
          <w:color w:val="auto"/>
          <w:sz w:val="28"/>
          <w:szCs w:val="28"/>
          <w:lang w:eastAsia="en-US"/>
        </w:rPr>
        <w:t>Использование фотосъемки</w:t>
      </w:r>
      <w:r w:rsidR="00650449" w:rsidRPr="00CC7839">
        <w:rPr>
          <w:rFonts w:ascii="Times New Roman" w:eastAsia="Calibri" w:hAnsi="Times New Roman"/>
          <w:color w:val="auto"/>
          <w:sz w:val="28"/>
          <w:szCs w:val="28"/>
          <w:lang w:eastAsia="en-US"/>
        </w:rPr>
        <w:t>, ауди</w:t>
      </w:r>
      <w:proofErr w:type="gramStart"/>
      <w:r w:rsidR="00650449" w:rsidRPr="00CC7839">
        <w:rPr>
          <w:rFonts w:ascii="Times New Roman" w:eastAsia="Calibri" w:hAnsi="Times New Roman"/>
          <w:color w:val="auto"/>
          <w:sz w:val="28"/>
          <w:szCs w:val="28"/>
          <w:lang w:eastAsia="en-US"/>
        </w:rPr>
        <w:t>о-</w:t>
      </w:r>
      <w:proofErr w:type="gramEnd"/>
      <w:r w:rsidR="00650449" w:rsidRPr="00CC7839">
        <w:rPr>
          <w:rFonts w:ascii="Times New Roman" w:eastAsia="Calibri" w:hAnsi="Times New Roman"/>
          <w:color w:val="auto"/>
          <w:sz w:val="28"/>
          <w:szCs w:val="28"/>
          <w:lang w:eastAsia="en-US"/>
        </w:rPr>
        <w:t xml:space="preserve"> </w:t>
      </w:r>
      <w:r w:rsidRPr="00CC7839">
        <w:rPr>
          <w:rFonts w:ascii="Times New Roman" w:eastAsia="Calibri" w:hAnsi="Times New Roman"/>
          <w:color w:val="auto"/>
          <w:sz w:val="28"/>
          <w:szCs w:val="28"/>
          <w:lang w:eastAsia="en-US"/>
        </w:rPr>
        <w:t xml:space="preserve">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BA8497F" w14:textId="3600E2D6" w:rsidR="00CC7839" w:rsidRPr="00CC7839" w:rsidRDefault="00CC7839" w:rsidP="00CC7839">
      <w:pPr>
        <w:ind w:firstLine="709"/>
        <w:jc w:val="both"/>
        <w:rPr>
          <w:rFonts w:ascii="Times New Roman" w:hAnsi="Times New Roman"/>
          <w:color w:val="auto"/>
          <w:sz w:val="28"/>
          <w:szCs w:val="28"/>
        </w:rPr>
      </w:pPr>
      <w:r w:rsidRPr="00CC7839">
        <w:rPr>
          <w:rFonts w:ascii="Times New Roman" w:hAnsi="Times New Roman"/>
          <w:color w:val="auto"/>
          <w:sz w:val="28"/>
          <w:szCs w:val="22"/>
        </w:rPr>
        <w:t>3</w:t>
      </w:r>
      <w:r w:rsidR="00AC7C1C">
        <w:rPr>
          <w:rFonts w:ascii="Times New Roman" w:hAnsi="Times New Roman"/>
          <w:color w:val="auto"/>
          <w:sz w:val="28"/>
          <w:szCs w:val="22"/>
        </w:rPr>
        <w:t>.1.11</w:t>
      </w:r>
      <w:r w:rsidRPr="00CC7839">
        <w:rPr>
          <w:rFonts w:ascii="Times New Roman" w:hAnsi="Times New Roman"/>
          <w:color w:val="auto"/>
          <w:sz w:val="28"/>
          <w:szCs w:val="22"/>
        </w:rPr>
        <w:t xml:space="preserve">. </w:t>
      </w:r>
      <w:r w:rsidRPr="00CC7839">
        <w:rPr>
          <w:rFonts w:ascii="Times New Roman" w:hAnsi="Times New Roman"/>
          <w:color w:val="auto"/>
          <w:sz w:val="28"/>
          <w:szCs w:val="28"/>
        </w:rPr>
        <w:t>Письменные объяснения могут быть запрошены инспектором от контролируемого лица или его представителя, свидетелей.</w:t>
      </w:r>
    </w:p>
    <w:p w14:paraId="52183646" w14:textId="77777777" w:rsidR="00CC7839" w:rsidRPr="00CC7839" w:rsidRDefault="00CC7839" w:rsidP="00CC7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CC7839">
        <w:rPr>
          <w:rFonts w:ascii="Times New Roman" w:hAnsi="Times New Roman"/>
          <w:color w:val="auto"/>
          <w:sz w:val="28"/>
          <w:szCs w:val="28"/>
        </w:rPr>
        <w:t>Письменные объяснения оформляются путем составления письменного документа в свободной форме.</w:t>
      </w:r>
    </w:p>
    <w:p w14:paraId="05E6EA8F" w14:textId="77777777" w:rsidR="00CC7839" w:rsidRPr="00CC7839" w:rsidRDefault="00CC7839" w:rsidP="00CC7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CC7839">
        <w:rPr>
          <w:rFonts w:ascii="Times New Roman" w:hAnsi="Times New Roman"/>
          <w:color w:val="auto"/>
          <w:sz w:val="28"/>
          <w:szCs w:val="28"/>
        </w:rPr>
        <w:t xml:space="preserve">Инспектор вправе собственноручно составить письменные объяснения со слов должностных лиц или работников организации, являющейся контролируемым лицом,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6C11C3C" w14:textId="4C872A05" w:rsidR="00CC7839" w:rsidRPr="00CC7839" w:rsidRDefault="00CC7839" w:rsidP="00CC7839">
      <w:pPr>
        <w:ind w:firstLine="709"/>
        <w:jc w:val="both"/>
        <w:rPr>
          <w:rFonts w:ascii="Times New Roman" w:hAnsi="Times New Roman"/>
          <w:color w:val="auto"/>
          <w:sz w:val="28"/>
          <w:szCs w:val="28"/>
        </w:rPr>
      </w:pPr>
      <w:r w:rsidRPr="00CC7839">
        <w:rPr>
          <w:rFonts w:ascii="Times New Roman" w:hAnsi="Times New Roman"/>
          <w:color w:val="auto"/>
          <w:sz w:val="28"/>
          <w:szCs w:val="22"/>
        </w:rPr>
        <w:t>3</w:t>
      </w:r>
      <w:r w:rsidR="00AC7C1C">
        <w:rPr>
          <w:rFonts w:ascii="Times New Roman" w:hAnsi="Times New Roman"/>
          <w:color w:val="auto"/>
          <w:sz w:val="28"/>
          <w:szCs w:val="22"/>
        </w:rPr>
        <w:t>.1.12</w:t>
      </w:r>
      <w:r w:rsidRPr="00CC7839">
        <w:rPr>
          <w:rFonts w:ascii="Times New Roman" w:hAnsi="Times New Roman"/>
          <w:color w:val="auto"/>
          <w:sz w:val="28"/>
          <w:szCs w:val="22"/>
        </w:rPr>
        <w:t xml:space="preserve">. </w:t>
      </w:r>
      <w:r w:rsidRPr="00CC7839">
        <w:rPr>
          <w:rFonts w:ascii="Times New Roman" w:hAnsi="Times New Roman"/>
          <w:color w:val="auto"/>
          <w:sz w:val="28"/>
          <w:szCs w:val="28"/>
        </w:rPr>
        <w:t>В ходе проведения контрольного (надзорного)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964EAAF" w14:textId="4F9BFDAB" w:rsidR="00CC7839" w:rsidRPr="00CC7839" w:rsidRDefault="00CC7839" w:rsidP="00CC7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rPr>
      </w:pPr>
      <w:r w:rsidRPr="00CC7839">
        <w:rPr>
          <w:rFonts w:ascii="Times New Roman" w:hAnsi="Times New Roman"/>
          <w:color w:val="auto"/>
          <w:sz w:val="28"/>
        </w:rPr>
        <w:t xml:space="preserve">Контролируемое лицо </w:t>
      </w:r>
      <w:r w:rsidRPr="00CC7839">
        <w:rPr>
          <w:rFonts w:ascii="Times New Roman" w:hAnsi="Times New Roman" w:cs="Courier New"/>
          <w:color w:val="auto"/>
          <w:sz w:val="28"/>
        </w:rPr>
        <w:t xml:space="preserve">в срок, указанный в требовании о представлении документов, </w:t>
      </w:r>
      <w:r w:rsidRPr="00CC7839">
        <w:rPr>
          <w:rFonts w:ascii="Times New Roman" w:hAnsi="Times New Roman"/>
          <w:color w:val="auto"/>
          <w:sz w:val="28"/>
        </w:rPr>
        <w:t xml:space="preserve">направляет </w:t>
      </w:r>
      <w:proofErr w:type="spellStart"/>
      <w:r w:rsidRPr="00CC7839">
        <w:rPr>
          <w:rFonts w:ascii="Times New Roman" w:hAnsi="Times New Roman"/>
          <w:color w:val="auto"/>
          <w:sz w:val="28"/>
        </w:rPr>
        <w:t>истребуемые</w:t>
      </w:r>
      <w:proofErr w:type="spellEnd"/>
      <w:r w:rsidRPr="00CC7839">
        <w:rPr>
          <w:rFonts w:ascii="Times New Roman" w:hAnsi="Times New Roman"/>
          <w:color w:val="auto"/>
          <w:sz w:val="28"/>
        </w:rPr>
        <w:t xml:space="preserve"> документы в контрольный орган либо незамедлительно ходатайством в письменной форме уведомляет инспектора о невозможности представления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C7839">
        <w:rPr>
          <w:rFonts w:ascii="Times New Roman" w:hAnsi="Times New Roman"/>
          <w:color w:val="auto"/>
          <w:sz w:val="28"/>
        </w:rPr>
        <w:t>истребуемые</w:t>
      </w:r>
      <w:proofErr w:type="spellEnd"/>
      <w:r w:rsidRPr="00CC7839">
        <w:rPr>
          <w:rFonts w:ascii="Times New Roman" w:hAnsi="Times New Roman"/>
          <w:color w:val="auto"/>
          <w:sz w:val="28"/>
        </w:rPr>
        <w:t xml:space="preserve"> документы.</w:t>
      </w:r>
    </w:p>
    <w:p w14:paraId="6F8C20F3" w14:textId="77777777" w:rsidR="00CC7839" w:rsidRPr="00CC7839" w:rsidRDefault="00CC7839" w:rsidP="00CC7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b/>
          <w:color w:val="FF0000"/>
          <w:sz w:val="28"/>
        </w:rPr>
      </w:pPr>
      <w:r w:rsidRPr="00CC7839">
        <w:rPr>
          <w:rFonts w:ascii="Times New Roman" w:hAnsi="Times New Roman"/>
          <w:color w:val="auto"/>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(надзорных) мероприятий на срок проведения документарной проверки.</w:t>
      </w:r>
      <w:r w:rsidRPr="00CC7839">
        <w:rPr>
          <w:rFonts w:ascii="Times New Roman" w:hAnsi="Times New Roman"/>
          <w:color w:val="FF0000"/>
          <w:sz w:val="28"/>
          <w:szCs w:val="28"/>
        </w:rPr>
        <w:t xml:space="preserve"> </w:t>
      </w:r>
    </w:p>
    <w:p w14:paraId="6DD90143" w14:textId="1B225787" w:rsidR="00CC7839" w:rsidRPr="00CC7839" w:rsidRDefault="00CC7839" w:rsidP="00CC7839">
      <w:pPr>
        <w:widowControl/>
        <w:tabs>
          <w:tab w:val="left" w:pos="1134"/>
        </w:tabs>
        <w:ind w:firstLine="709"/>
        <w:contextualSpacing/>
        <w:jc w:val="both"/>
        <w:rPr>
          <w:rFonts w:ascii="Times New Roman" w:hAnsi="Times New Roman"/>
          <w:color w:val="auto"/>
          <w:sz w:val="28"/>
          <w:szCs w:val="28"/>
          <w:lang w:val="x-none" w:eastAsia="x-none"/>
        </w:rPr>
      </w:pPr>
      <w:r w:rsidRPr="00CC7839">
        <w:rPr>
          <w:rFonts w:ascii="Times New Roman" w:hAnsi="Times New Roman"/>
          <w:color w:val="auto"/>
          <w:sz w:val="28"/>
          <w:lang w:val="x-none" w:eastAsia="x-none"/>
        </w:rPr>
        <w:t>3.</w:t>
      </w:r>
      <w:r w:rsidRPr="00CC7839">
        <w:rPr>
          <w:rFonts w:ascii="Times New Roman" w:hAnsi="Times New Roman"/>
          <w:color w:val="auto"/>
          <w:sz w:val="28"/>
          <w:lang w:eastAsia="x-none"/>
        </w:rPr>
        <w:t>1</w:t>
      </w:r>
      <w:r w:rsidRPr="00CC7839">
        <w:rPr>
          <w:rFonts w:ascii="Times New Roman" w:hAnsi="Times New Roman"/>
          <w:color w:val="auto"/>
          <w:sz w:val="28"/>
          <w:lang w:val="x-none" w:eastAsia="x-none"/>
        </w:rPr>
        <w:t>.</w:t>
      </w:r>
      <w:r w:rsidR="00AC7C1C">
        <w:rPr>
          <w:rFonts w:ascii="Times New Roman" w:hAnsi="Times New Roman"/>
          <w:color w:val="auto"/>
          <w:sz w:val="28"/>
          <w:lang w:eastAsia="x-none"/>
        </w:rPr>
        <w:t>13</w:t>
      </w:r>
      <w:r w:rsidRPr="00CC7839">
        <w:rPr>
          <w:rFonts w:ascii="Times New Roman" w:hAnsi="Times New Roman"/>
          <w:color w:val="auto"/>
          <w:sz w:val="28"/>
          <w:lang w:val="x-none" w:eastAsia="x-none"/>
        </w:rPr>
        <w:t>.</w:t>
      </w:r>
      <w:r w:rsidRPr="00CC7839">
        <w:rPr>
          <w:rFonts w:ascii="Times New Roman" w:hAnsi="Times New Roman"/>
          <w:color w:val="auto"/>
          <w:sz w:val="28"/>
          <w:lang w:eastAsia="x-none"/>
        </w:rPr>
        <w:t xml:space="preserve"> </w:t>
      </w:r>
      <w:r w:rsidRPr="00CC7839">
        <w:rPr>
          <w:rFonts w:ascii="Times New Roman" w:hAnsi="Times New Roman"/>
          <w:bCs/>
          <w:color w:val="auto"/>
          <w:sz w:val="28"/>
          <w:szCs w:val="28"/>
          <w:lang w:val="x-none" w:eastAsia="x-none"/>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w:t>
      </w:r>
      <w:r w:rsidR="00650449">
        <w:rPr>
          <w:rFonts w:ascii="Times New Roman" w:hAnsi="Times New Roman"/>
          <w:bCs/>
          <w:color w:val="auto"/>
          <w:sz w:val="28"/>
          <w:szCs w:val="28"/>
          <w:lang w:eastAsia="x-none"/>
        </w:rPr>
        <w:t>ю</w:t>
      </w:r>
      <w:proofErr w:type="spellStart"/>
      <w:r w:rsidRPr="00CC7839">
        <w:rPr>
          <w:rFonts w:ascii="Times New Roman" w:hAnsi="Times New Roman"/>
          <w:bCs/>
          <w:color w:val="auto"/>
          <w:sz w:val="28"/>
          <w:szCs w:val="28"/>
          <w:lang w:val="x-none" w:eastAsia="x-none"/>
        </w:rPr>
        <w:t>тся</w:t>
      </w:r>
      <w:proofErr w:type="spellEnd"/>
      <w:r w:rsidRPr="00CC7839">
        <w:rPr>
          <w:rFonts w:ascii="Times New Roman" w:hAnsi="Times New Roman"/>
          <w:bCs/>
          <w:color w:val="auto"/>
          <w:sz w:val="28"/>
          <w:szCs w:val="28"/>
          <w:lang w:val="x-none" w:eastAsia="x-none"/>
        </w:rPr>
        <w:t xml:space="preserve"> в порядке, установленном главой 16 </w:t>
      </w:r>
      <w:r w:rsidRPr="00CC7839">
        <w:rPr>
          <w:rFonts w:ascii="Times New Roman" w:hAnsi="Times New Roman"/>
          <w:color w:val="auto"/>
          <w:sz w:val="28"/>
          <w:szCs w:val="28"/>
          <w:lang w:val="x-none" w:eastAsia="x-none"/>
        </w:rPr>
        <w:t xml:space="preserve">Федерального закона </w:t>
      </w:r>
      <w:r w:rsidRPr="00CC7839">
        <w:rPr>
          <w:rFonts w:ascii="Times New Roman" w:hAnsi="Times New Roman"/>
          <w:color w:val="auto"/>
          <w:sz w:val="28"/>
          <w:szCs w:val="28"/>
          <w:lang w:eastAsia="x-none"/>
        </w:rPr>
        <w:t>№</w:t>
      </w:r>
      <w:r w:rsidRPr="00CC7839">
        <w:rPr>
          <w:rFonts w:ascii="Times New Roman" w:hAnsi="Times New Roman"/>
          <w:color w:val="auto"/>
          <w:sz w:val="28"/>
          <w:szCs w:val="28"/>
          <w:lang w:val="x-none" w:eastAsia="x-none"/>
        </w:rPr>
        <w:t xml:space="preserve"> 248-ФЗ.</w:t>
      </w:r>
    </w:p>
    <w:p w14:paraId="20655E27" w14:textId="781CB4A1" w:rsidR="00CC7839" w:rsidRPr="004F6BFE" w:rsidRDefault="00CC7839" w:rsidP="004F6BFE">
      <w:pPr>
        <w:widowControl/>
        <w:tabs>
          <w:tab w:val="left" w:pos="1134"/>
        </w:tabs>
        <w:ind w:firstLine="709"/>
        <w:contextualSpacing/>
        <w:jc w:val="both"/>
        <w:rPr>
          <w:rFonts w:ascii="Times New Roman" w:hAnsi="Times New Roman"/>
          <w:color w:val="auto"/>
          <w:sz w:val="28"/>
          <w:lang w:eastAsia="x-none"/>
        </w:rPr>
      </w:pPr>
      <w:r w:rsidRPr="00CC7839">
        <w:rPr>
          <w:rFonts w:ascii="Times New Roman" w:hAnsi="Times New Roman"/>
          <w:color w:val="auto"/>
          <w:sz w:val="28"/>
          <w:lang w:eastAsia="x-none"/>
        </w:rPr>
        <w:t>А</w:t>
      </w:r>
      <w:proofErr w:type="spellStart"/>
      <w:r w:rsidRPr="00CC7839">
        <w:rPr>
          <w:rFonts w:ascii="Times New Roman" w:hAnsi="Times New Roman"/>
          <w:color w:val="auto"/>
          <w:sz w:val="28"/>
          <w:lang w:val="x-none" w:eastAsia="x-none"/>
        </w:rPr>
        <w:t>кт</w:t>
      </w:r>
      <w:proofErr w:type="spellEnd"/>
      <w:r w:rsidRPr="00CC7839">
        <w:rPr>
          <w:rFonts w:ascii="Times New Roman" w:hAnsi="Times New Roman"/>
          <w:color w:val="auto"/>
          <w:sz w:val="28"/>
          <w:lang w:val="x-none" w:eastAsia="x-none"/>
        </w:rPr>
        <w:t xml:space="preserve"> контрольного </w:t>
      </w:r>
      <w:r w:rsidRPr="00CC7839">
        <w:rPr>
          <w:rFonts w:ascii="Times New Roman" w:hAnsi="Times New Roman"/>
          <w:color w:val="auto"/>
          <w:sz w:val="28"/>
          <w:szCs w:val="28"/>
          <w:lang w:val="x-none" w:eastAsia="x-none"/>
        </w:rPr>
        <w:t xml:space="preserve">(надзорного) </w:t>
      </w:r>
      <w:r w:rsidRPr="00CC7839">
        <w:rPr>
          <w:rFonts w:ascii="Times New Roman" w:hAnsi="Times New Roman"/>
          <w:color w:val="auto"/>
          <w:sz w:val="28"/>
          <w:lang w:val="x-none" w:eastAsia="x-none"/>
        </w:rPr>
        <w:t>мероприятия (далее – акт)</w:t>
      </w:r>
      <w:r w:rsidRPr="00CC7839">
        <w:rPr>
          <w:rFonts w:ascii="Times New Roman" w:hAnsi="Times New Roman"/>
          <w:color w:val="auto"/>
          <w:sz w:val="28"/>
          <w:lang w:eastAsia="x-none"/>
        </w:rPr>
        <w:t xml:space="preserve"> составляется инспектором по форме, утвержденной Приказом </w:t>
      </w:r>
      <w:r w:rsidR="008F0E50" w:rsidRPr="008F0E50">
        <w:rPr>
          <w:rFonts w:ascii="Times New Roman" w:hAnsi="Times New Roman"/>
          <w:color w:val="auto"/>
          <w:sz w:val="28"/>
          <w:lang w:eastAsia="x-none"/>
        </w:rPr>
        <w:t xml:space="preserve">министерства экономического развития Российской Федерации </w:t>
      </w:r>
      <w:r w:rsidRPr="00CC7839">
        <w:rPr>
          <w:rFonts w:ascii="Times New Roman" w:hAnsi="Times New Roman"/>
          <w:color w:val="auto"/>
          <w:sz w:val="28"/>
          <w:lang w:eastAsia="x-none"/>
        </w:rPr>
        <w:t>от 31.03.2021 № 151 «О типовых формах документов, используемых контрольным (надзорным) органом»</w:t>
      </w:r>
      <w:r w:rsidRPr="00CC7839">
        <w:rPr>
          <w:rFonts w:ascii="Times New Roman" w:hAnsi="Times New Roman"/>
          <w:color w:val="auto"/>
          <w:sz w:val="28"/>
          <w:lang w:val="x-none" w:eastAsia="x-none"/>
        </w:rPr>
        <w:t xml:space="preserve">.  </w:t>
      </w:r>
    </w:p>
    <w:p w14:paraId="02D53F04" w14:textId="77777777" w:rsidR="00650449" w:rsidRPr="00650449" w:rsidRDefault="004F6BFE" w:rsidP="00650449">
      <w:pPr>
        <w:pStyle w:val="ConsPlusNormal"/>
        <w:ind w:firstLine="709"/>
        <w:jc w:val="both"/>
        <w:rPr>
          <w:bCs/>
          <w:sz w:val="28"/>
        </w:rPr>
      </w:pPr>
      <w:r>
        <w:rPr>
          <w:bCs/>
          <w:sz w:val="28"/>
        </w:rPr>
        <w:t>3.1.1</w:t>
      </w:r>
      <w:r w:rsidR="00AC7C1C">
        <w:rPr>
          <w:bCs/>
          <w:sz w:val="28"/>
        </w:rPr>
        <w:t>4</w:t>
      </w:r>
      <w:r w:rsidR="00EC4221">
        <w:rPr>
          <w:bCs/>
          <w:sz w:val="28"/>
        </w:rPr>
        <w:t xml:space="preserve">. </w:t>
      </w:r>
      <w:r w:rsidR="00650449" w:rsidRPr="00650449">
        <w:rPr>
          <w:bCs/>
          <w:sz w:val="28"/>
        </w:rPr>
        <w:t xml:space="preserve">В случае выявления при проведении контрольного (надзорного) </w:t>
      </w:r>
      <w:r w:rsidR="00650449" w:rsidRPr="00650449">
        <w:rPr>
          <w:bCs/>
          <w:sz w:val="28"/>
        </w:rPr>
        <w:lastRenderedPageBreak/>
        <w:t>мероприятия нарушений контролируемым лицом обязательных требований</w:t>
      </w:r>
      <w:r w:rsidR="00650449" w:rsidRPr="00650449">
        <w:t xml:space="preserve"> </w:t>
      </w:r>
      <w:r w:rsidR="00650449" w:rsidRPr="00650449">
        <w:rPr>
          <w:bCs/>
          <w:sz w:val="28"/>
        </w:rPr>
        <w:t>контрольный орган в пределах полномочий, предусмотренных законодательством Российской Федерации, принимает решения, указанные в части 2 статьи 90 Федерального закона № 248-ФЗ.</w:t>
      </w:r>
    </w:p>
    <w:p w14:paraId="31630DEE" w14:textId="39BF816F" w:rsidR="006C1E81" w:rsidRDefault="006C1E81" w:rsidP="00650449">
      <w:pPr>
        <w:pStyle w:val="ConsPlusNormal"/>
        <w:ind w:firstLine="709"/>
        <w:jc w:val="both"/>
        <w:rPr>
          <w:bCs/>
          <w:sz w:val="28"/>
          <w:szCs w:val="28"/>
        </w:rPr>
      </w:pPr>
    </w:p>
    <w:p w14:paraId="7B817459" w14:textId="2D0387CC" w:rsidR="00D33B17" w:rsidRPr="00875C99" w:rsidRDefault="00AC7C1C" w:rsidP="00D33B17">
      <w:pPr>
        <w:widowControl/>
        <w:tabs>
          <w:tab w:val="left" w:pos="1134"/>
        </w:tabs>
        <w:jc w:val="center"/>
        <w:rPr>
          <w:rFonts w:ascii="Times New Roman" w:hAnsi="Times New Roman"/>
          <w:color w:val="auto"/>
          <w:sz w:val="28"/>
        </w:rPr>
      </w:pPr>
      <w:r>
        <w:rPr>
          <w:rFonts w:ascii="Times New Roman" w:hAnsi="Times New Roman"/>
          <w:color w:val="auto"/>
          <w:sz w:val="28"/>
        </w:rPr>
        <w:t>3</w:t>
      </w:r>
      <w:r w:rsidR="00D33B17" w:rsidRPr="00016933">
        <w:rPr>
          <w:rFonts w:ascii="Times New Roman" w:hAnsi="Times New Roman"/>
          <w:color w:val="auto"/>
          <w:sz w:val="28"/>
        </w:rPr>
        <w:t>.</w:t>
      </w:r>
      <w:r>
        <w:rPr>
          <w:rFonts w:ascii="Times New Roman" w:hAnsi="Times New Roman"/>
          <w:color w:val="auto"/>
          <w:sz w:val="28"/>
        </w:rPr>
        <w:t>2</w:t>
      </w:r>
      <w:r w:rsidR="00D33B17" w:rsidRPr="00016933">
        <w:rPr>
          <w:rFonts w:ascii="Times New Roman" w:hAnsi="Times New Roman"/>
          <w:color w:val="auto"/>
          <w:sz w:val="28"/>
        </w:rPr>
        <w:t>. Документарная</w:t>
      </w:r>
      <w:r w:rsidR="00D33B17" w:rsidRPr="00875C99">
        <w:rPr>
          <w:rFonts w:ascii="Times New Roman" w:hAnsi="Times New Roman"/>
          <w:color w:val="auto"/>
          <w:sz w:val="28"/>
        </w:rPr>
        <w:t xml:space="preserve"> проверка</w:t>
      </w:r>
    </w:p>
    <w:p w14:paraId="305969AD" w14:textId="77777777" w:rsidR="00D33B17" w:rsidRDefault="00D33B17" w:rsidP="00D33B17">
      <w:pPr>
        <w:pStyle w:val="a3"/>
        <w:widowControl/>
        <w:tabs>
          <w:tab w:val="left" w:pos="1134"/>
        </w:tabs>
        <w:ind w:left="709"/>
        <w:jc w:val="center"/>
        <w:rPr>
          <w:rFonts w:ascii="Times New Roman" w:hAnsi="Times New Roman"/>
          <w:b/>
          <w:sz w:val="28"/>
        </w:rPr>
      </w:pPr>
    </w:p>
    <w:p w14:paraId="3AB45072" w14:textId="71892FCA" w:rsidR="00646E89" w:rsidRPr="004264AB" w:rsidRDefault="00D63FE4" w:rsidP="003973B8">
      <w:pPr>
        <w:pStyle w:val="a3"/>
        <w:widowControl/>
        <w:tabs>
          <w:tab w:val="left" w:pos="1134"/>
        </w:tabs>
        <w:ind w:left="0" w:firstLine="709"/>
        <w:jc w:val="both"/>
        <w:rPr>
          <w:rFonts w:ascii="Times New Roman" w:hAnsi="Times New Roman"/>
          <w:sz w:val="28"/>
        </w:rPr>
      </w:pPr>
      <w:r>
        <w:rPr>
          <w:rFonts w:ascii="Times New Roman" w:hAnsi="Times New Roman"/>
          <w:sz w:val="28"/>
          <w:lang w:val="ru-RU"/>
        </w:rPr>
        <w:t>3</w:t>
      </w:r>
      <w:r w:rsidR="00D33B17">
        <w:rPr>
          <w:rFonts w:ascii="Times New Roman" w:hAnsi="Times New Roman"/>
          <w:sz w:val="28"/>
        </w:rPr>
        <w:t>.</w:t>
      </w:r>
      <w:r>
        <w:rPr>
          <w:rFonts w:ascii="Times New Roman" w:hAnsi="Times New Roman"/>
          <w:sz w:val="28"/>
          <w:lang w:val="ru-RU"/>
        </w:rPr>
        <w:t>2</w:t>
      </w:r>
      <w:r w:rsidR="00D33B17">
        <w:rPr>
          <w:rFonts w:ascii="Times New Roman" w:hAnsi="Times New Roman"/>
          <w:sz w:val="28"/>
        </w:rPr>
        <w:t xml:space="preserve">.1. </w:t>
      </w:r>
      <w:r w:rsidR="00646E89" w:rsidRPr="00646E89">
        <w:rPr>
          <w:rFonts w:ascii="Times New Roman" w:hAnsi="Times New Roman"/>
          <w:sz w:val="28"/>
        </w:rPr>
        <w:t xml:space="preserve">Перечень допустимых контрольных (надзорных) </w:t>
      </w:r>
      <w:r w:rsidR="00AC548D">
        <w:rPr>
          <w:rFonts w:ascii="Times New Roman" w:hAnsi="Times New Roman"/>
          <w:sz w:val="28"/>
        </w:rPr>
        <w:t xml:space="preserve">действий, </w:t>
      </w:r>
      <w:r w:rsidR="00646E89" w:rsidRPr="004264AB">
        <w:rPr>
          <w:rFonts w:ascii="Times New Roman" w:hAnsi="Times New Roman"/>
          <w:sz w:val="28"/>
        </w:rPr>
        <w:t>совершаемых</w:t>
      </w:r>
      <w:r w:rsidR="00AC548D" w:rsidRPr="004264AB">
        <w:rPr>
          <w:rFonts w:ascii="Times New Roman" w:hAnsi="Times New Roman"/>
          <w:sz w:val="28"/>
        </w:rPr>
        <w:t xml:space="preserve"> </w:t>
      </w:r>
      <w:r w:rsidR="00646E89" w:rsidRPr="004264AB">
        <w:rPr>
          <w:rFonts w:ascii="Times New Roman" w:hAnsi="Times New Roman"/>
          <w:sz w:val="28"/>
        </w:rPr>
        <w:t xml:space="preserve">в ходе </w:t>
      </w:r>
      <w:r w:rsidR="00AC548D" w:rsidRPr="004264AB">
        <w:rPr>
          <w:rFonts w:ascii="Times New Roman" w:hAnsi="Times New Roman"/>
          <w:sz w:val="28"/>
        </w:rPr>
        <w:t>документарной</w:t>
      </w:r>
      <w:r w:rsidR="00646E89" w:rsidRPr="004264AB">
        <w:rPr>
          <w:rFonts w:ascii="Times New Roman" w:hAnsi="Times New Roman"/>
          <w:sz w:val="28"/>
        </w:rPr>
        <w:t xml:space="preserve"> проверки:</w:t>
      </w:r>
    </w:p>
    <w:p w14:paraId="166BD175" w14:textId="3C9AC3F9" w:rsidR="00D63FE4" w:rsidRPr="004264AB" w:rsidRDefault="004264AB" w:rsidP="004264AB">
      <w:pPr>
        <w:widowControl/>
        <w:tabs>
          <w:tab w:val="left" w:pos="709"/>
        </w:tabs>
        <w:contextualSpacing/>
        <w:jc w:val="both"/>
        <w:rPr>
          <w:rFonts w:ascii="Times New Roman" w:hAnsi="Times New Roman"/>
          <w:color w:val="auto"/>
          <w:sz w:val="28"/>
          <w:lang w:eastAsia="x-none"/>
        </w:rPr>
      </w:pPr>
      <w:r>
        <w:rPr>
          <w:rFonts w:ascii="Times New Roman" w:hAnsi="Times New Roman"/>
          <w:color w:val="auto"/>
          <w:sz w:val="28"/>
          <w:lang w:eastAsia="x-none"/>
        </w:rPr>
        <w:tab/>
        <w:t xml:space="preserve">1) </w:t>
      </w:r>
      <w:r w:rsidR="00D63FE4" w:rsidRPr="004264AB">
        <w:rPr>
          <w:rFonts w:ascii="Times New Roman" w:hAnsi="Times New Roman"/>
          <w:sz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sz w:val="28"/>
        </w:rPr>
        <w:t>зделений) либо объекта контроля;</w:t>
      </w:r>
    </w:p>
    <w:p w14:paraId="49CBD80C" w14:textId="7D6CC5A6" w:rsidR="00646E89" w:rsidRPr="004264AB" w:rsidRDefault="00136B10" w:rsidP="00646E89">
      <w:pPr>
        <w:widowControl/>
        <w:tabs>
          <w:tab w:val="left" w:pos="709"/>
        </w:tabs>
        <w:ind w:left="720"/>
        <w:contextualSpacing/>
        <w:jc w:val="both"/>
        <w:rPr>
          <w:rFonts w:ascii="Times New Roman" w:hAnsi="Times New Roman"/>
          <w:color w:val="auto"/>
          <w:sz w:val="28"/>
          <w:lang w:eastAsia="x-none"/>
        </w:rPr>
      </w:pPr>
      <w:r w:rsidRPr="004264AB">
        <w:rPr>
          <w:rFonts w:ascii="Times New Roman" w:hAnsi="Times New Roman"/>
          <w:color w:val="auto"/>
          <w:sz w:val="28"/>
          <w:lang w:eastAsia="x-none"/>
        </w:rPr>
        <w:t xml:space="preserve">2) </w:t>
      </w:r>
      <w:r w:rsidR="000D5D40">
        <w:rPr>
          <w:rFonts w:ascii="Times New Roman" w:hAnsi="Times New Roman"/>
          <w:color w:val="auto"/>
          <w:sz w:val="28"/>
          <w:lang w:eastAsia="x-none"/>
        </w:rPr>
        <w:t>получение письменных объяснений.</w:t>
      </w:r>
    </w:p>
    <w:p w14:paraId="2C2C2BD6" w14:textId="2F64715B" w:rsidR="00F34CA3" w:rsidRDefault="00D63FE4" w:rsidP="00C95876">
      <w:pPr>
        <w:pStyle w:val="ConsPlusNormal"/>
        <w:ind w:firstLine="709"/>
        <w:jc w:val="both"/>
        <w:rPr>
          <w:sz w:val="28"/>
          <w:highlight w:val="yellow"/>
        </w:rPr>
      </w:pPr>
      <w:r w:rsidRPr="004264AB">
        <w:rPr>
          <w:sz w:val="28"/>
        </w:rPr>
        <w:t>3</w:t>
      </w:r>
      <w:r w:rsidR="00F34CA3" w:rsidRPr="004264AB">
        <w:rPr>
          <w:sz w:val="28"/>
        </w:rPr>
        <w:t>.</w:t>
      </w:r>
      <w:r w:rsidRPr="004264AB">
        <w:rPr>
          <w:sz w:val="28"/>
        </w:rPr>
        <w:t>2</w:t>
      </w:r>
      <w:r w:rsidR="00F34CA3" w:rsidRPr="004264AB">
        <w:rPr>
          <w:sz w:val="28"/>
        </w:rPr>
        <w:t>.</w:t>
      </w:r>
      <w:r w:rsidR="003973B8" w:rsidRPr="004264AB">
        <w:rPr>
          <w:sz w:val="28"/>
        </w:rPr>
        <w:t>2</w:t>
      </w:r>
      <w:r w:rsidR="00F34CA3" w:rsidRPr="004264AB">
        <w:rPr>
          <w:sz w:val="28"/>
        </w:rPr>
        <w:t>. Представление контролируемым</w:t>
      </w:r>
      <w:r w:rsidR="00F34CA3" w:rsidRPr="00F34CA3">
        <w:rPr>
          <w:sz w:val="28"/>
        </w:rPr>
        <w:t xml:space="preserve"> лицом </w:t>
      </w:r>
      <w:proofErr w:type="spellStart"/>
      <w:r w:rsidR="00F34CA3" w:rsidRPr="00F34CA3">
        <w:rPr>
          <w:sz w:val="28"/>
        </w:rPr>
        <w:t>истребуемых</w:t>
      </w:r>
      <w:proofErr w:type="spellEnd"/>
      <w:r w:rsidR="00F34CA3" w:rsidRPr="00F34CA3">
        <w:rPr>
          <w:sz w:val="28"/>
        </w:rPr>
        <w:t xml:space="preserve"> документов, письменных объяснений осуществляет</w:t>
      </w:r>
      <w:r>
        <w:rPr>
          <w:sz w:val="28"/>
        </w:rPr>
        <w:t>ся в соответствии с пунктами 3.1.11 и 3.1.12</w:t>
      </w:r>
      <w:r w:rsidR="00F34CA3" w:rsidRPr="00F34CA3">
        <w:rPr>
          <w:sz w:val="28"/>
        </w:rPr>
        <w:t xml:space="preserve"> настоящего Положения.</w:t>
      </w:r>
    </w:p>
    <w:p w14:paraId="4EB8987E" w14:textId="77777777" w:rsidR="00136B10" w:rsidRPr="00926CD2" w:rsidRDefault="00136B10" w:rsidP="00926CD2">
      <w:pPr>
        <w:widowControl/>
        <w:rPr>
          <w:rFonts w:ascii="Times New Roman" w:hAnsi="Times New Roman"/>
          <w:sz w:val="28"/>
          <w:szCs w:val="28"/>
        </w:rPr>
      </w:pPr>
    </w:p>
    <w:p w14:paraId="1ABEEF32" w14:textId="43F52F45" w:rsidR="007358E6" w:rsidRDefault="00AC7C1C" w:rsidP="009068B0">
      <w:pPr>
        <w:pStyle w:val="a3"/>
        <w:widowControl/>
        <w:ind w:left="0" w:firstLine="708"/>
        <w:jc w:val="center"/>
        <w:rPr>
          <w:rFonts w:ascii="Times New Roman" w:hAnsi="Times New Roman"/>
          <w:sz w:val="28"/>
          <w:szCs w:val="28"/>
          <w:lang w:val="ru-RU"/>
        </w:rPr>
      </w:pPr>
      <w:r>
        <w:rPr>
          <w:rFonts w:ascii="Times New Roman" w:hAnsi="Times New Roman"/>
          <w:sz w:val="28"/>
          <w:szCs w:val="28"/>
          <w:lang w:val="ru-RU"/>
        </w:rPr>
        <w:t>3</w:t>
      </w:r>
      <w:r w:rsidR="00DB4076">
        <w:rPr>
          <w:rFonts w:ascii="Times New Roman" w:hAnsi="Times New Roman"/>
          <w:sz w:val="28"/>
          <w:szCs w:val="28"/>
          <w:lang w:val="ru-RU"/>
        </w:rPr>
        <w:t>.</w:t>
      </w:r>
      <w:r>
        <w:rPr>
          <w:rFonts w:ascii="Times New Roman" w:hAnsi="Times New Roman"/>
          <w:sz w:val="28"/>
          <w:szCs w:val="28"/>
          <w:lang w:val="ru-RU"/>
        </w:rPr>
        <w:t>3</w:t>
      </w:r>
      <w:r w:rsidR="00DB4076">
        <w:rPr>
          <w:rFonts w:ascii="Times New Roman" w:hAnsi="Times New Roman"/>
          <w:sz w:val="28"/>
          <w:szCs w:val="28"/>
          <w:lang w:val="ru-RU"/>
        </w:rPr>
        <w:t>. Выездная проверка</w:t>
      </w:r>
    </w:p>
    <w:p w14:paraId="29EB0757" w14:textId="77777777" w:rsidR="009068B0" w:rsidRDefault="009068B0" w:rsidP="009068B0">
      <w:pPr>
        <w:pStyle w:val="a3"/>
        <w:widowControl/>
        <w:ind w:left="0" w:firstLine="708"/>
        <w:jc w:val="center"/>
        <w:rPr>
          <w:rFonts w:ascii="Times New Roman" w:hAnsi="Times New Roman"/>
          <w:sz w:val="28"/>
          <w:szCs w:val="28"/>
          <w:lang w:val="ru-RU"/>
        </w:rPr>
      </w:pPr>
    </w:p>
    <w:p w14:paraId="785C21A8" w14:textId="43144704" w:rsidR="003973B8" w:rsidRDefault="00D63FE4" w:rsidP="003973B8">
      <w:pPr>
        <w:pStyle w:val="a3"/>
        <w:widowControl/>
        <w:tabs>
          <w:tab w:val="left" w:pos="1134"/>
        </w:tabs>
        <w:ind w:left="0" w:firstLine="709"/>
        <w:jc w:val="both"/>
        <w:rPr>
          <w:rFonts w:ascii="Times New Roman" w:hAnsi="Times New Roman"/>
          <w:sz w:val="28"/>
          <w:lang w:val="ru-RU"/>
        </w:rPr>
      </w:pPr>
      <w:r>
        <w:rPr>
          <w:rFonts w:ascii="Times New Roman" w:hAnsi="Times New Roman"/>
          <w:sz w:val="28"/>
          <w:lang w:val="ru-RU"/>
        </w:rPr>
        <w:t>3</w:t>
      </w:r>
      <w:r w:rsidR="009068B0">
        <w:rPr>
          <w:rFonts w:ascii="Times New Roman" w:hAnsi="Times New Roman"/>
          <w:sz w:val="28"/>
        </w:rPr>
        <w:t>.</w:t>
      </w:r>
      <w:r>
        <w:rPr>
          <w:rFonts w:ascii="Times New Roman" w:hAnsi="Times New Roman"/>
          <w:sz w:val="28"/>
          <w:lang w:val="ru-RU"/>
        </w:rPr>
        <w:t>3</w:t>
      </w:r>
      <w:r w:rsidR="009068B0" w:rsidRPr="00016933">
        <w:rPr>
          <w:rFonts w:ascii="Times New Roman" w:hAnsi="Times New Roman"/>
          <w:sz w:val="28"/>
        </w:rPr>
        <w:t xml:space="preserve">.1. </w:t>
      </w:r>
      <w:r w:rsidR="003973B8">
        <w:rPr>
          <w:rFonts w:ascii="Times New Roman" w:hAnsi="Times New Roman"/>
          <w:sz w:val="28"/>
          <w:lang w:val="ru-RU"/>
        </w:rPr>
        <w:t>Перечень допустимых контрольных (надзорных) действий, совершаемых в ходе выездной проверки:</w:t>
      </w:r>
    </w:p>
    <w:p w14:paraId="01841B7A" w14:textId="77777777" w:rsidR="003973B8" w:rsidRPr="00874223" w:rsidRDefault="003973B8" w:rsidP="003973B8">
      <w:pPr>
        <w:widowControl/>
        <w:tabs>
          <w:tab w:val="left" w:pos="709"/>
        </w:tabs>
        <w:ind w:left="720"/>
        <w:contextualSpacing/>
        <w:jc w:val="both"/>
        <w:rPr>
          <w:rFonts w:ascii="Times New Roman" w:hAnsi="Times New Roman"/>
          <w:color w:val="auto"/>
          <w:sz w:val="28"/>
          <w:lang w:eastAsia="x-none"/>
        </w:rPr>
      </w:pPr>
      <w:r>
        <w:rPr>
          <w:rFonts w:ascii="Times New Roman" w:hAnsi="Times New Roman"/>
          <w:color w:val="auto"/>
          <w:sz w:val="28"/>
          <w:lang w:eastAsia="x-none"/>
        </w:rPr>
        <w:t xml:space="preserve">1) </w:t>
      </w:r>
      <w:r w:rsidRPr="00874223">
        <w:rPr>
          <w:rFonts w:ascii="Times New Roman" w:hAnsi="Times New Roman"/>
          <w:color w:val="auto"/>
          <w:sz w:val="28"/>
          <w:lang w:eastAsia="x-none"/>
        </w:rPr>
        <w:t>осмотр;</w:t>
      </w:r>
    </w:p>
    <w:p w14:paraId="441ECB19" w14:textId="77777777" w:rsidR="003973B8" w:rsidRPr="00874223" w:rsidRDefault="003973B8" w:rsidP="003973B8">
      <w:pPr>
        <w:widowControl/>
        <w:tabs>
          <w:tab w:val="left" w:pos="709"/>
        </w:tabs>
        <w:ind w:left="720"/>
        <w:contextualSpacing/>
        <w:jc w:val="both"/>
        <w:rPr>
          <w:rFonts w:ascii="Times New Roman" w:hAnsi="Times New Roman"/>
          <w:color w:val="auto"/>
          <w:sz w:val="28"/>
          <w:lang w:eastAsia="x-none"/>
        </w:rPr>
      </w:pPr>
      <w:r>
        <w:rPr>
          <w:rFonts w:ascii="Times New Roman" w:hAnsi="Times New Roman"/>
          <w:color w:val="auto"/>
          <w:sz w:val="28"/>
          <w:lang w:eastAsia="x-none"/>
        </w:rPr>
        <w:t xml:space="preserve">2) </w:t>
      </w:r>
      <w:r w:rsidRPr="00874223">
        <w:rPr>
          <w:rFonts w:ascii="Times New Roman" w:hAnsi="Times New Roman"/>
          <w:color w:val="auto"/>
          <w:sz w:val="28"/>
          <w:lang w:eastAsia="x-none"/>
        </w:rPr>
        <w:t>опрос;</w:t>
      </w:r>
    </w:p>
    <w:p w14:paraId="6C624543" w14:textId="77777777" w:rsidR="003973B8" w:rsidRPr="00874223" w:rsidRDefault="003973B8" w:rsidP="003973B8">
      <w:pPr>
        <w:widowControl/>
        <w:tabs>
          <w:tab w:val="left" w:pos="709"/>
        </w:tabs>
        <w:ind w:left="720"/>
        <w:contextualSpacing/>
        <w:jc w:val="both"/>
        <w:rPr>
          <w:rFonts w:ascii="Times New Roman" w:hAnsi="Times New Roman"/>
          <w:color w:val="auto"/>
          <w:sz w:val="28"/>
          <w:lang w:eastAsia="x-none"/>
        </w:rPr>
      </w:pPr>
      <w:r>
        <w:rPr>
          <w:rFonts w:ascii="Times New Roman" w:hAnsi="Times New Roman"/>
          <w:color w:val="auto"/>
          <w:sz w:val="28"/>
          <w:lang w:eastAsia="x-none"/>
        </w:rPr>
        <w:t xml:space="preserve">3) </w:t>
      </w:r>
      <w:r w:rsidRPr="00874223">
        <w:rPr>
          <w:rFonts w:ascii="Times New Roman" w:hAnsi="Times New Roman"/>
          <w:color w:val="auto"/>
          <w:sz w:val="28"/>
          <w:lang w:eastAsia="x-none"/>
        </w:rPr>
        <w:t>получение письменных объяснений;</w:t>
      </w:r>
    </w:p>
    <w:p w14:paraId="11081613" w14:textId="77777777" w:rsidR="003973B8" w:rsidRPr="00874223" w:rsidRDefault="003973B8" w:rsidP="003973B8">
      <w:pPr>
        <w:widowControl/>
        <w:tabs>
          <w:tab w:val="left" w:pos="709"/>
        </w:tabs>
        <w:ind w:left="720"/>
        <w:contextualSpacing/>
        <w:jc w:val="both"/>
        <w:rPr>
          <w:rFonts w:ascii="Times New Roman" w:hAnsi="Times New Roman"/>
          <w:color w:val="auto"/>
          <w:sz w:val="28"/>
          <w:lang w:eastAsia="x-none"/>
        </w:rPr>
      </w:pPr>
      <w:r>
        <w:rPr>
          <w:rFonts w:ascii="Times New Roman" w:hAnsi="Times New Roman"/>
          <w:color w:val="auto"/>
          <w:sz w:val="28"/>
          <w:lang w:eastAsia="x-none"/>
        </w:rPr>
        <w:t xml:space="preserve">4) </w:t>
      </w:r>
      <w:r w:rsidRPr="00874223">
        <w:rPr>
          <w:rFonts w:ascii="Times New Roman" w:hAnsi="Times New Roman"/>
          <w:color w:val="auto"/>
          <w:sz w:val="28"/>
          <w:lang w:eastAsia="x-none"/>
        </w:rPr>
        <w:t>истребование документов;</w:t>
      </w:r>
    </w:p>
    <w:p w14:paraId="7E439EC1" w14:textId="77777777" w:rsidR="003973B8" w:rsidRDefault="003973B8" w:rsidP="003973B8">
      <w:pPr>
        <w:widowControl/>
        <w:tabs>
          <w:tab w:val="left" w:pos="709"/>
        </w:tabs>
        <w:contextualSpacing/>
        <w:jc w:val="both"/>
        <w:rPr>
          <w:rFonts w:ascii="Times New Roman" w:hAnsi="Times New Roman"/>
          <w:color w:val="auto"/>
          <w:sz w:val="28"/>
          <w:lang w:eastAsia="x-none"/>
        </w:rPr>
      </w:pPr>
      <w:r>
        <w:rPr>
          <w:rFonts w:ascii="Times New Roman" w:hAnsi="Times New Roman"/>
          <w:color w:val="auto"/>
          <w:sz w:val="28"/>
          <w:lang w:eastAsia="x-none"/>
        </w:rPr>
        <w:tab/>
        <w:t xml:space="preserve">5) </w:t>
      </w:r>
      <w:r w:rsidRPr="00874223">
        <w:rPr>
          <w:rFonts w:ascii="Times New Roman" w:hAnsi="Times New Roman"/>
          <w:color w:val="auto"/>
          <w:sz w:val="28"/>
          <w:lang w:eastAsia="x-none"/>
        </w:rPr>
        <w:t>инструментальное обследование.</w:t>
      </w:r>
    </w:p>
    <w:p w14:paraId="63324563" w14:textId="256BF1EC" w:rsidR="003973B8" w:rsidRPr="00016933" w:rsidRDefault="00D63FE4" w:rsidP="003973B8">
      <w:pPr>
        <w:pStyle w:val="ConsPlusNormal"/>
        <w:ind w:firstLine="426"/>
        <w:jc w:val="both"/>
        <w:rPr>
          <w:sz w:val="28"/>
        </w:rPr>
      </w:pPr>
      <w:r>
        <w:rPr>
          <w:sz w:val="28"/>
          <w:lang w:eastAsia="x-none"/>
        </w:rPr>
        <w:tab/>
        <w:t>3</w:t>
      </w:r>
      <w:r w:rsidR="003973B8">
        <w:rPr>
          <w:sz w:val="28"/>
          <w:lang w:eastAsia="x-none"/>
        </w:rPr>
        <w:t>.</w:t>
      </w:r>
      <w:r>
        <w:rPr>
          <w:sz w:val="28"/>
          <w:lang w:eastAsia="x-none"/>
        </w:rPr>
        <w:t>3</w:t>
      </w:r>
      <w:r w:rsidR="003973B8">
        <w:rPr>
          <w:sz w:val="28"/>
          <w:lang w:eastAsia="x-none"/>
        </w:rPr>
        <w:t xml:space="preserve">.2. </w:t>
      </w:r>
      <w:r w:rsidR="003973B8"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32E59BD" w14:textId="12172F50" w:rsidR="003973B8" w:rsidRPr="00874223" w:rsidRDefault="00D63FE4" w:rsidP="003973B8">
      <w:pPr>
        <w:widowControl/>
        <w:tabs>
          <w:tab w:val="left" w:pos="709"/>
        </w:tabs>
        <w:contextualSpacing/>
        <w:jc w:val="both"/>
        <w:rPr>
          <w:rFonts w:ascii="Times New Roman" w:hAnsi="Times New Roman"/>
          <w:color w:val="auto"/>
          <w:sz w:val="28"/>
          <w:lang w:eastAsia="x-none"/>
        </w:rPr>
      </w:pPr>
      <w:r>
        <w:rPr>
          <w:rFonts w:ascii="Times New Roman" w:hAnsi="Times New Roman"/>
          <w:color w:val="auto"/>
          <w:sz w:val="28"/>
          <w:lang w:eastAsia="x-none"/>
        </w:rPr>
        <w:tab/>
        <w:t>3</w:t>
      </w:r>
      <w:r w:rsidR="003973B8">
        <w:rPr>
          <w:rFonts w:ascii="Times New Roman" w:hAnsi="Times New Roman"/>
          <w:color w:val="auto"/>
          <w:sz w:val="28"/>
          <w:lang w:eastAsia="x-none"/>
        </w:rPr>
        <w:t>.</w:t>
      </w:r>
      <w:r>
        <w:rPr>
          <w:rFonts w:ascii="Times New Roman" w:hAnsi="Times New Roman"/>
          <w:color w:val="auto"/>
          <w:sz w:val="28"/>
          <w:lang w:eastAsia="x-none"/>
        </w:rPr>
        <w:t>3</w:t>
      </w:r>
      <w:r w:rsidR="003973B8">
        <w:rPr>
          <w:rFonts w:ascii="Times New Roman" w:hAnsi="Times New Roman"/>
          <w:color w:val="auto"/>
          <w:sz w:val="28"/>
          <w:lang w:eastAsia="x-none"/>
        </w:rPr>
        <w:t>.3. При</w:t>
      </w:r>
      <w:r w:rsidR="007F2F73">
        <w:rPr>
          <w:rFonts w:ascii="Times New Roman" w:hAnsi="Times New Roman"/>
          <w:color w:val="auto"/>
          <w:sz w:val="28"/>
          <w:lang w:eastAsia="x-none"/>
        </w:rPr>
        <w:t xml:space="preserve"> </w:t>
      </w:r>
      <w:r w:rsidR="003973B8">
        <w:rPr>
          <w:rFonts w:ascii="Times New Roman" w:hAnsi="Times New Roman"/>
          <w:color w:val="auto"/>
          <w:sz w:val="28"/>
          <w:lang w:eastAsia="x-none"/>
        </w:rPr>
        <w:t>проведении выездной проверки</w:t>
      </w:r>
      <w:r w:rsidR="003973B8" w:rsidRPr="006C03CF">
        <w:rPr>
          <w:rFonts w:ascii="Times New Roman" w:hAnsi="Times New Roman"/>
          <w:color w:val="auto"/>
          <w:sz w:val="28"/>
          <w:lang w:eastAsia="x-none"/>
        </w:rPr>
        <w:t xml:space="preserve"> </w:t>
      </w:r>
      <w:r w:rsidR="003973B8">
        <w:rPr>
          <w:rFonts w:ascii="Times New Roman" w:hAnsi="Times New Roman"/>
          <w:color w:val="auto"/>
          <w:sz w:val="28"/>
          <w:lang w:eastAsia="x-none"/>
        </w:rPr>
        <w:t xml:space="preserve">инспектором </w:t>
      </w:r>
      <w:r w:rsidR="003973B8" w:rsidRPr="006C03CF">
        <w:rPr>
          <w:rFonts w:ascii="Times New Roman" w:hAnsi="Times New Roman"/>
          <w:color w:val="auto"/>
          <w:sz w:val="28"/>
          <w:lang w:eastAsia="x-none"/>
        </w:rPr>
        <w:t xml:space="preserve">для фиксации доказательств нарушений обязательных требований используются фотосъемка, аудио- и </w:t>
      </w:r>
      <w:r w:rsidR="003973B8" w:rsidRPr="005E0002">
        <w:rPr>
          <w:rFonts w:ascii="Times New Roman" w:hAnsi="Times New Roman"/>
          <w:color w:val="auto"/>
          <w:sz w:val="28"/>
          <w:szCs w:val="28"/>
          <w:lang w:eastAsia="x-none"/>
        </w:rPr>
        <w:t>видеозапись</w:t>
      </w:r>
      <w:r w:rsidR="003973B8" w:rsidRPr="005E0002">
        <w:rPr>
          <w:rFonts w:ascii="Times New Roman" w:hAnsi="Times New Roman"/>
          <w:sz w:val="28"/>
          <w:szCs w:val="28"/>
        </w:rPr>
        <w:t xml:space="preserve"> в рамках совершения </w:t>
      </w:r>
      <w:r w:rsidR="003973B8" w:rsidRPr="005E0002">
        <w:rPr>
          <w:rFonts w:ascii="Times New Roman" w:hAnsi="Times New Roman"/>
          <w:color w:val="auto"/>
          <w:sz w:val="28"/>
          <w:szCs w:val="28"/>
          <w:lang w:eastAsia="x-none"/>
        </w:rPr>
        <w:t>к</w:t>
      </w:r>
      <w:r w:rsidR="003973B8">
        <w:rPr>
          <w:rFonts w:ascii="Times New Roman" w:hAnsi="Times New Roman"/>
          <w:color w:val="auto"/>
          <w:sz w:val="28"/>
          <w:szCs w:val="28"/>
          <w:lang w:eastAsia="x-none"/>
        </w:rPr>
        <w:t>онтрольных</w:t>
      </w:r>
      <w:r w:rsidR="003973B8">
        <w:rPr>
          <w:rFonts w:ascii="Times New Roman" w:hAnsi="Times New Roman"/>
          <w:color w:val="auto"/>
          <w:sz w:val="28"/>
          <w:lang w:eastAsia="x-none"/>
        </w:rPr>
        <w:t xml:space="preserve"> (надзорных) действий</w:t>
      </w:r>
      <w:r w:rsidR="003973B8" w:rsidRPr="006C03CF">
        <w:t xml:space="preserve"> </w:t>
      </w:r>
      <w:r w:rsidR="003973B8" w:rsidRPr="006C03CF">
        <w:rPr>
          <w:rFonts w:ascii="Times New Roman" w:hAnsi="Times New Roman"/>
          <w:color w:val="auto"/>
          <w:sz w:val="28"/>
          <w:lang w:eastAsia="x-none"/>
        </w:rPr>
        <w:t>в соответст</w:t>
      </w:r>
      <w:r>
        <w:rPr>
          <w:rFonts w:ascii="Times New Roman" w:hAnsi="Times New Roman"/>
          <w:color w:val="auto"/>
          <w:sz w:val="28"/>
          <w:lang w:eastAsia="x-none"/>
        </w:rPr>
        <w:t>вии с пунктом 3.1.10</w:t>
      </w:r>
      <w:r w:rsidR="003973B8">
        <w:rPr>
          <w:rFonts w:ascii="Times New Roman" w:hAnsi="Times New Roman"/>
          <w:color w:val="auto"/>
          <w:sz w:val="28"/>
          <w:lang w:eastAsia="x-none"/>
        </w:rPr>
        <w:t xml:space="preserve">. </w:t>
      </w:r>
      <w:r w:rsidR="003973B8" w:rsidRPr="006C03CF">
        <w:rPr>
          <w:rFonts w:ascii="Times New Roman" w:hAnsi="Times New Roman"/>
          <w:color w:val="auto"/>
          <w:sz w:val="28"/>
          <w:lang w:eastAsia="x-none"/>
        </w:rPr>
        <w:t>настоящего Положения</w:t>
      </w:r>
      <w:r w:rsidR="003973B8">
        <w:rPr>
          <w:rFonts w:ascii="Times New Roman" w:hAnsi="Times New Roman"/>
          <w:color w:val="auto"/>
          <w:sz w:val="28"/>
          <w:lang w:eastAsia="x-none"/>
        </w:rPr>
        <w:t>.</w:t>
      </w:r>
    </w:p>
    <w:p w14:paraId="2CA8AE64" w14:textId="77777777" w:rsidR="003973B8" w:rsidRPr="00517F5A" w:rsidRDefault="003973B8" w:rsidP="003973B8">
      <w:pPr>
        <w:pStyle w:val="ConsPlusNormal"/>
        <w:ind w:firstLine="709"/>
        <w:jc w:val="both"/>
        <w:rPr>
          <w:sz w:val="28"/>
        </w:rPr>
      </w:pPr>
      <w:r w:rsidRPr="00517F5A">
        <w:rPr>
          <w:sz w:val="28"/>
        </w:rPr>
        <w:t>Информация о проведении фотосъемки, аудио- и видеозаписи отражается в акте проверки.</w:t>
      </w:r>
    </w:p>
    <w:p w14:paraId="5E370E0A" w14:textId="5678D7E3" w:rsidR="003973B8" w:rsidRPr="00016933" w:rsidRDefault="003973B8" w:rsidP="003973B8">
      <w:pPr>
        <w:pStyle w:val="ConsPlusNormal"/>
        <w:ind w:firstLine="709"/>
        <w:jc w:val="both"/>
        <w:rPr>
          <w:sz w:val="28"/>
        </w:rPr>
      </w:pPr>
      <w:r w:rsidRPr="00517F5A">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не применя</w:t>
      </w:r>
      <w:r w:rsidR="00E50B5A">
        <w:rPr>
          <w:sz w:val="28"/>
        </w:rPr>
        <w:t>е</w:t>
      </w:r>
      <w:r w:rsidRPr="00517F5A">
        <w:rPr>
          <w:sz w:val="28"/>
        </w:rPr>
        <w:t>тся.</w:t>
      </w:r>
    </w:p>
    <w:p w14:paraId="5AE305EB" w14:textId="77777777" w:rsidR="00797C53" w:rsidRDefault="00797C53" w:rsidP="002304AE">
      <w:pPr>
        <w:pStyle w:val="ConsPlusNormal"/>
        <w:ind w:firstLine="0"/>
        <w:jc w:val="both"/>
        <w:rPr>
          <w:sz w:val="28"/>
        </w:rPr>
      </w:pPr>
    </w:p>
    <w:p w14:paraId="5266F551" w14:textId="7E21A4F4" w:rsidR="00253952" w:rsidRPr="00253952" w:rsidRDefault="00AC7C1C" w:rsidP="00797C53">
      <w:pPr>
        <w:pStyle w:val="ConsPlusNormal"/>
        <w:ind w:firstLine="709"/>
        <w:jc w:val="center"/>
        <w:rPr>
          <w:sz w:val="28"/>
        </w:rPr>
      </w:pPr>
      <w:r>
        <w:rPr>
          <w:sz w:val="28"/>
        </w:rPr>
        <w:t>3</w:t>
      </w:r>
      <w:r w:rsidR="00797C53">
        <w:rPr>
          <w:sz w:val="28"/>
        </w:rPr>
        <w:t>.</w:t>
      </w:r>
      <w:r>
        <w:rPr>
          <w:sz w:val="28"/>
        </w:rPr>
        <w:t>4</w:t>
      </w:r>
      <w:r w:rsidR="00797C53">
        <w:rPr>
          <w:sz w:val="28"/>
        </w:rPr>
        <w:t xml:space="preserve">. </w:t>
      </w:r>
      <w:r w:rsidR="00253952" w:rsidRPr="00253952">
        <w:rPr>
          <w:sz w:val="28"/>
        </w:rPr>
        <w:t>Инспе</w:t>
      </w:r>
      <w:r w:rsidR="00797C53">
        <w:rPr>
          <w:sz w:val="28"/>
        </w:rPr>
        <w:t>кционный визит</w:t>
      </w:r>
    </w:p>
    <w:p w14:paraId="52DE024F" w14:textId="77777777" w:rsidR="00797C53" w:rsidRDefault="00797C53" w:rsidP="00253952">
      <w:pPr>
        <w:pStyle w:val="ConsPlusNormal"/>
        <w:ind w:firstLine="709"/>
        <w:jc w:val="both"/>
        <w:rPr>
          <w:sz w:val="28"/>
        </w:rPr>
      </w:pPr>
    </w:p>
    <w:p w14:paraId="494BAE24" w14:textId="66520FEC" w:rsidR="00253952" w:rsidRPr="00253952" w:rsidRDefault="00D63FE4" w:rsidP="00253952">
      <w:pPr>
        <w:pStyle w:val="ConsPlusNormal"/>
        <w:ind w:firstLine="709"/>
        <w:jc w:val="both"/>
        <w:rPr>
          <w:sz w:val="28"/>
        </w:rPr>
      </w:pPr>
      <w:r>
        <w:rPr>
          <w:sz w:val="28"/>
        </w:rPr>
        <w:t>3</w:t>
      </w:r>
      <w:r w:rsidR="00797C53">
        <w:rPr>
          <w:sz w:val="28"/>
        </w:rPr>
        <w:t>.</w:t>
      </w:r>
      <w:r>
        <w:rPr>
          <w:sz w:val="28"/>
        </w:rPr>
        <w:t>4</w:t>
      </w:r>
      <w:r w:rsidR="00797C53">
        <w:rPr>
          <w:sz w:val="28"/>
        </w:rPr>
        <w:t xml:space="preserve">.1. </w:t>
      </w:r>
      <w:r w:rsidR="000B0EAE" w:rsidRPr="000B0EAE">
        <w:rPr>
          <w:sz w:val="28"/>
        </w:rPr>
        <w:t xml:space="preserve">Перечень допустимых контрольных (надзорных) действий, </w:t>
      </w:r>
      <w:r w:rsidR="000B0EAE" w:rsidRPr="000B0EAE">
        <w:rPr>
          <w:sz w:val="28"/>
        </w:rPr>
        <w:lastRenderedPageBreak/>
        <w:t xml:space="preserve">совершаемых в ходе </w:t>
      </w:r>
      <w:r w:rsidR="00253952" w:rsidRPr="00253952">
        <w:rPr>
          <w:sz w:val="28"/>
        </w:rPr>
        <w:t>инспекционного визита:</w:t>
      </w:r>
    </w:p>
    <w:p w14:paraId="776466E7" w14:textId="77777777" w:rsidR="002304AE" w:rsidRPr="002304AE" w:rsidRDefault="002304AE" w:rsidP="002304AE">
      <w:pPr>
        <w:pStyle w:val="ConsPlusNormal"/>
        <w:ind w:firstLine="709"/>
        <w:jc w:val="both"/>
        <w:rPr>
          <w:sz w:val="28"/>
        </w:rPr>
      </w:pPr>
      <w:r w:rsidRPr="002304AE">
        <w:rPr>
          <w:sz w:val="28"/>
        </w:rPr>
        <w:t>1) осмотр;</w:t>
      </w:r>
    </w:p>
    <w:p w14:paraId="61CCA53A" w14:textId="77777777" w:rsidR="002304AE" w:rsidRPr="002304AE" w:rsidRDefault="002304AE" w:rsidP="002304AE">
      <w:pPr>
        <w:pStyle w:val="ConsPlusNormal"/>
        <w:ind w:firstLine="709"/>
        <w:jc w:val="both"/>
        <w:rPr>
          <w:sz w:val="28"/>
        </w:rPr>
      </w:pPr>
      <w:r w:rsidRPr="002304AE">
        <w:rPr>
          <w:sz w:val="28"/>
        </w:rPr>
        <w:t>2) опрос;</w:t>
      </w:r>
    </w:p>
    <w:p w14:paraId="02EB7EE9" w14:textId="77777777" w:rsidR="002304AE" w:rsidRPr="002304AE" w:rsidRDefault="002304AE" w:rsidP="002304AE">
      <w:pPr>
        <w:pStyle w:val="ConsPlusNormal"/>
        <w:ind w:firstLine="709"/>
        <w:jc w:val="both"/>
        <w:rPr>
          <w:sz w:val="28"/>
        </w:rPr>
      </w:pPr>
      <w:r w:rsidRPr="002304AE">
        <w:rPr>
          <w:sz w:val="28"/>
        </w:rPr>
        <w:t>3) получение письменных объяснений;</w:t>
      </w:r>
    </w:p>
    <w:p w14:paraId="1F706625" w14:textId="77777777" w:rsidR="002304AE" w:rsidRPr="002304AE" w:rsidRDefault="002304AE" w:rsidP="002304AE">
      <w:pPr>
        <w:pStyle w:val="ConsPlusNormal"/>
        <w:ind w:firstLine="709"/>
        <w:jc w:val="both"/>
        <w:rPr>
          <w:sz w:val="28"/>
        </w:rPr>
      </w:pPr>
      <w:r w:rsidRPr="002304AE">
        <w:rPr>
          <w:sz w:val="28"/>
        </w:rPr>
        <w:t>4) инструментальное обследование;</w:t>
      </w:r>
    </w:p>
    <w:p w14:paraId="360B6772" w14:textId="252D12CB" w:rsidR="002304AE" w:rsidRDefault="002304AE" w:rsidP="002304AE">
      <w:pPr>
        <w:pStyle w:val="ConsPlusNormal"/>
        <w:ind w:firstLine="709"/>
        <w:jc w:val="both"/>
        <w:rPr>
          <w:sz w:val="28"/>
        </w:rPr>
      </w:pPr>
      <w:r w:rsidRPr="002304AE">
        <w:rPr>
          <w:sz w:val="28"/>
        </w:rPr>
        <w:t xml:space="preserve">5) </w:t>
      </w:r>
      <w:r w:rsidR="004264AB">
        <w:rPr>
          <w:sz w:val="28"/>
        </w:rPr>
        <w:t>истребование документов</w:t>
      </w:r>
      <w:r w:rsidRPr="002304AE">
        <w:rPr>
          <w:sz w:val="28"/>
        </w:rPr>
        <w:t>.</w:t>
      </w:r>
    </w:p>
    <w:p w14:paraId="6E8C4E43" w14:textId="0E8E6D95" w:rsidR="00BE0422" w:rsidRDefault="00D63FE4" w:rsidP="00BE0422">
      <w:pPr>
        <w:pStyle w:val="ConsPlusNormal"/>
        <w:ind w:firstLine="709"/>
        <w:jc w:val="both"/>
        <w:rPr>
          <w:sz w:val="28"/>
        </w:rPr>
      </w:pPr>
      <w:r>
        <w:rPr>
          <w:sz w:val="28"/>
        </w:rPr>
        <w:t>3</w:t>
      </w:r>
      <w:r w:rsidR="00BE0422">
        <w:rPr>
          <w:sz w:val="28"/>
        </w:rPr>
        <w:t>.</w:t>
      </w:r>
      <w:r>
        <w:rPr>
          <w:sz w:val="28"/>
        </w:rPr>
        <w:t>4</w:t>
      </w:r>
      <w:r w:rsidR="00BE0422">
        <w:rPr>
          <w:sz w:val="28"/>
        </w:rPr>
        <w:t>.</w:t>
      </w:r>
      <w:r w:rsidR="00F84D49">
        <w:rPr>
          <w:sz w:val="28"/>
        </w:rPr>
        <w:t>2</w:t>
      </w:r>
      <w:r w:rsidR="00BE0422">
        <w:rPr>
          <w:sz w:val="28"/>
        </w:rPr>
        <w:t xml:space="preserve">. </w:t>
      </w:r>
      <w:r w:rsidR="00BE0422" w:rsidRPr="00D14AE6">
        <w:rPr>
          <w:sz w:val="28"/>
        </w:rPr>
        <w:t xml:space="preserve">При проведении </w:t>
      </w:r>
      <w:r w:rsidR="00BE0422">
        <w:rPr>
          <w:sz w:val="28"/>
        </w:rPr>
        <w:t>инспекционного визита</w:t>
      </w:r>
      <w:r w:rsidR="00BE0422" w:rsidRPr="00D14AE6">
        <w:rPr>
          <w:sz w:val="28"/>
        </w:rPr>
        <w:t xml:space="preserve"> инспектором для фиксации доказательств нарушений обязательных требований используются фотосъемка, аудио- и видеозапись в рамках совершения контрольных (надзорных) дей</w:t>
      </w:r>
      <w:r w:rsidR="001F7731">
        <w:rPr>
          <w:sz w:val="28"/>
        </w:rPr>
        <w:t>ствий в соответствии с пунктом 3.1.10</w:t>
      </w:r>
      <w:r w:rsidR="00BE0422" w:rsidRPr="00D14AE6">
        <w:rPr>
          <w:sz w:val="28"/>
        </w:rPr>
        <w:t xml:space="preserve"> настоящего Положения.</w:t>
      </w:r>
    </w:p>
    <w:p w14:paraId="0554662C" w14:textId="77777777" w:rsidR="00936960" w:rsidRPr="00517F5A" w:rsidRDefault="00936960" w:rsidP="00936960">
      <w:pPr>
        <w:pStyle w:val="ConsPlusNormal"/>
        <w:ind w:firstLine="709"/>
        <w:jc w:val="both"/>
        <w:rPr>
          <w:sz w:val="28"/>
        </w:rPr>
      </w:pPr>
      <w:r w:rsidRPr="00517F5A">
        <w:rPr>
          <w:sz w:val="28"/>
        </w:rPr>
        <w:t>Информация о проведении фотосъемки, аудио- и видеозаписи отражается в акте инспекционного визита.</w:t>
      </w:r>
    </w:p>
    <w:p w14:paraId="11E05DA9" w14:textId="7758385B" w:rsidR="00936960" w:rsidRPr="00D14AE6" w:rsidRDefault="00936960" w:rsidP="00936960">
      <w:pPr>
        <w:pStyle w:val="ConsPlusNormal"/>
        <w:ind w:firstLine="709"/>
        <w:jc w:val="both"/>
        <w:rPr>
          <w:sz w:val="28"/>
        </w:rPr>
      </w:pPr>
      <w:r w:rsidRPr="00517F5A">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не применя</w:t>
      </w:r>
      <w:r w:rsidR="00E50B5A">
        <w:rPr>
          <w:sz w:val="28"/>
        </w:rPr>
        <w:t>е</w:t>
      </w:r>
      <w:r w:rsidRPr="00517F5A">
        <w:rPr>
          <w:sz w:val="28"/>
        </w:rPr>
        <w:t>тся.</w:t>
      </w:r>
    </w:p>
    <w:p w14:paraId="2D781267" w14:textId="77777777" w:rsidR="00BD56C8" w:rsidRDefault="00BD56C8" w:rsidP="000B0EAE">
      <w:pPr>
        <w:pStyle w:val="ConsPlusNormal"/>
        <w:ind w:firstLine="0"/>
        <w:jc w:val="both"/>
        <w:rPr>
          <w:szCs w:val="24"/>
        </w:rPr>
      </w:pPr>
    </w:p>
    <w:p w14:paraId="7266B642" w14:textId="3C562132" w:rsidR="00BD56C8" w:rsidRDefault="00AC7C1C" w:rsidP="00BD56C8">
      <w:pPr>
        <w:pStyle w:val="ConsPlusNormal"/>
        <w:ind w:firstLine="0"/>
        <w:jc w:val="center"/>
        <w:rPr>
          <w:sz w:val="28"/>
        </w:rPr>
      </w:pPr>
      <w:r>
        <w:rPr>
          <w:sz w:val="28"/>
        </w:rPr>
        <w:t>3</w:t>
      </w:r>
      <w:r w:rsidR="002304AE">
        <w:rPr>
          <w:sz w:val="28"/>
        </w:rPr>
        <w:t>.</w:t>
      </w:r>
      <w:r>
        <w:rPr>
          <w:sz w:val="28"/>
        </w:rPr>
        <w:t>5</w:t>
      </w:r>
      <w:r w:rsidR="00BD56C8">
        <w:rPr>
          <w:sz w:val="28"/>
        </w:rPr>
        <w:t>. Выездное обследование</w:t>
      </w:r>
      <w:r w:rsidR="00F84D49">
        <w:rPr>
          <w:sz w:val="28"/>
        </w:rPr>
        <w:t xml:space="preserve"> </w:t>
      </w:r>
    </w:p>
    <w:p w14:paraId="696AEEB2" w14:textId="77777777" w:rsidR="00BD56C8" w:rsidRDefault="00BD56C8" w:rsidP="00BD56C8">
      <w:pPr>
        <w:pStyle w:val="ConsPlusNormal"/>
        <w:ind w:firstLine="709"/>
        <w:jc w:val="center"/>
        <w:rPr>
          <w:sz w:val="28"/>
        </w:rPr>
      </w:pPr>
    </w:p>
    <w:p w14:paraId="1338A29F" w14:textId="21B796B7" w:rsidR="007F2F73" w:rsidRDefault="001F7731" w:rsidP="001F7731">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hAnsi="Times New Roman"/>
          <w:sz w:val="28"/>
        </w:rPr>
        <w:t>3</w:t>
      </w:r>
      <w:r w:rsidR="00BD56C8">
        <w:rPr>
          <w:rFonts w:ascii="Times New Roman" w:hAnsi="Times New Roman"/>
          <w:sz w:val="28"/>
        </w:rPr>
        <w:t>.</w:t>
      </w:r>
      <w:r>
        <w:rPr>
          <w:rFonts w:ascii="Times New Roman" w:hAnsi="Times New Roman"/>
          <w:sz w:val="28"/>
        </w:rPr>
        <w:t>5</w:t>
      </w:r>
      <w:r w:rsidR="00BD56C8">
        <w:rPr>
          <w:rFonts w:ascii="Times New Roman" w:hAnsi="Times New Roman"/>
          <w:sz w:val="28"/>
        </w:rPr>
        <w:t>.1</w:t>
      </w:r>
      <w:r w:rsidR="00BD56C8" w:rsidRPr="00016933">
        <w:rPr>
          <w:rFonts w:ascii="Times New Roman" w:hAnsi="Times New Roman"/>
          <w:sz w:val="28"/>
        </w:rPr>
        <w:t xml:space="preserve">. </w:t>
      </w:r>
      <w:r w:rsidR="007F2F73">
        <w:rPr>
          <w:rFonts w:ascii="Times New Roman" w:eastAsiaTheme="minorHAnsi" w:hAnsi="Times New Roman"/>
          <w:color w:val="auto"/>
          <w:sz w:val="28"/>
          <w:szCs w:val="28"/>
          <w:lang w:eastAsia="en-US"/>
        </w:rPr>
        <w:t>В ходе выездного обследования могут совершаться следующие контрольные (надзорные) действия:</w:t>
      </w:r>
    </w:p>
    <w:p w14:paraId="39B75A66" w14:textId="77777777" w:rsidR="007F2F73" w:rsidRDefault="007F2F73" w:rsidP="001F7731">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1) осмотр;</w:t>
      </w:r>
    </w:p>
    <w:p w14:paraId="62D04F76" w14:textId="77777777" w:rsidR="007F2F73" w:rsidRDefault="007F2F73" w:rsidP="001F7731">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2) инструментальное обследование.</w:t>
      </w:r>
    </w:p>
    <w:p w14:paraId="5A454596" w14:textId="72149E5F" w:rsidR="007F2F73" w:rsidRPr="00874223" w:rsidRDefault="001F7731" w:rsidP="001F7731">
      <w:pPr>
        <w:widowControl/>
        <w:tabs>
          <w:tab w:val="left" w:pos="709"/>
        </w:tabs>
        <w:ind w:firstLine="709"/>
        <w:contextualSpacing/>
        <w:jc w:val="both"/>
        <w:rPr>
          <w:rFonts w:ascii="Times New Roman" w:hAnsi="Times New Roman"/>
          <w:color w:val="auto"/>
          <w:sz w:val="28"/>
          <w:lang w:eastAsia="x-none"/>
        </w:rPr>
      </w:pPr>
      <w:r>
        <w:rPr>
          <w:rFonts w:ascii="Times New Roman" w:eastAsiaTheme="minorHAnsi" w:hAnsi="Times New Roman"/>
          <w:color w:val="auto"/>
          <w:sz w:val="28"/>
          <w:szCs w:val="28"/>
          <w:lang w:eastAsia="en-US"/>
        </w:rPr>
        <w:t>3</w:t>
      </w:r>
      <w:r w:rsidR="007F2F73">
        <w:rPr>
          <w:rFonts w:ascii="Times New Roman" w:eastAsiaTheme="minorHAnsi" w:hAnsi="Times New Roman"/>
          <w:color w:val="auto"/>
          <w:sz w:val="28"/>
          <w:szCs w:val="28"/>
          <w:lang w:eastAsia="en-US"/>
        </w:rPr>
        <w:t>.</w:t>
      </w:r>
      <w:r>
        <w:rPr>
          <w:rFonts w:ascii="Times New Roman" w:eastAsiaTheme="minorHAnsi" w:hAnsi="Times New Roman"/>
          <w:color w:val="auto"/>
          <w:sz w:val="28"/>
          <w:szCs w:val="28"/>
          <w:lang w:eastAsia="en-US"/>
        </w:rPr>
        <w:t>5</w:t>
      </w:r>
      <w:r w:rsidR="007F2F73">
        <w:rPr>
          <w:rFonts w:ascii="Times New Roman" w:eastAsiaTheme="minorHAnsi" w:hAnsi="Times New Roman"/>
          <w:color w:val="auto"/>
          <w:sz w:val="28"/>
          <w:szCs w:val="28"/>
          <w:lang w:eastAsia="en-US"/>
        </w:rPr>
        <w:t xml:space="preserve">.2.  </w:t>
      </w:r>
      <w:r w:rsidR="007F2F73">
        <w:rPr>
          <w:rFonts w:ascii="Times New Roman" w:hAnsi="Times New Roman"/>
          <w:color w:val="auto"/>
          <w:sz w:val="28"/>
          <w:lang w:eastAsia="x-none"/>
        </w:rPr>
        <w:t>При проведении выездного обследования</w:t>
      </w:r>
      <w:r w:rsidR="007F2F73" w:rsidRPr="006C03CF">
        <w:rPr>
          <w:rFonts w:ascii="Times New Roman" w:hAnsi="Times New Roman"/>
          <w:color w:val="auto"/>
          <w:sz w:val="28"/>
          <w:lang w:eastAsia="x-none"/>
        </w:rPr>
        <w:t xml:space="preserve"> </w:t>
      </w:r>
      <w:r w:rsidR="007F2F73">
        <w:rPr>
          <w:rFonts w:ascii="Times New Roman" w:hAnsi="Times New Roman"/>
          <w:color w:val="auto"/>
          <w:sz w:val="28"/>
          <w:lang w:eastAsia="x-none"/>
        </w:rPr>
        <w:t xml:space="preserve">инспектором </w:t>
      </w:r>
      <w:r w:rsidR="007F2F73" w:rsidRPr="006C03CF">
        <w:rPr>
          <w:rFonts w:ascii="Times New Roman" w:hAnsi="Times New Roman"/>
          <w:color w:val="auto"/>
          <w:sz w:val="28"/>
          <w:lang w:eastAsia="x-none"/>
        </w:rPr>
        <w:t xml:space="preserve">для фиксации доказательств нарушений обязательных требований используются фотосъемка, аудио- и </w:t>
      </w:r>
      <w:r w:rsidR="007F2F73" w:rsidRPr="005E0002">
        <w:rPr>
          <w:rFonts w:ascii="Times New Roman" w:hAnsi="Times New Roman"/>
          <w:color w:val="auto"/>
          <w:sz w:val="28"/>
          <w:szCs w:val="28"/>
          <w:lang w:eastAsia="x-none"/>
        </w:rPr>
        <w:t>видеозапись</w:t>
      </w:r>
      <w:r w:rsidR="007F2F73" w:rsidRPr="005E0002">
        <w:rPr>
          <w:rFonts w:ascii="Times New Roman" w:hAnsi="Times New Roman"/>
          <w:sz w:val="28"/>
          <w:szCs w:val="28"/>
        </w:rPr>
        <w:t xml:space="preserve"> в рамках совершения </w:t>
      </w:r>
      <w:r w:rsidR="007F2F73" w:rsidRPr="005E0002">
        <w:rPr>
          <w:rFonts w:ascii="Times New Roman" w:hAnsi="Times New Roman"/>
          <w:color w:val="auto"/>
          <w:sz w:val="28"/>
          <w:szCs w:val="28"/>
          <w:lang w:eastAsia="x-none"/>
        </w:rPr>
        <w:t>к</w:t>
      </w:r>
      <w:r w:rsidR="007F2F73">
        <w:rPr>
          <w:rFonts w:ascii="Times New Roman" w:hAnsi="Times New Roman"/>
          <w:color w:val="auto"/>
          <w:sz w:val="28"/>
          <w:szCs w:val="28"/>
          <w:lang w:eastAsia="x-none"/>
        </w:rPr>
        <w:t>онтрольных</w:t>
      </w:r>
      <w:r w:rsidR="007F2F73">
        <w:rPr>
          <w:rFonts w:ascii="Times New Roman" w:hAnsi="Times New Roman"/>
          <w:color w:val="auto"/>
          <w:sz w:val="28"/>
          <w:lang w:eastAsia="x-none"/>
        </w:rPr>
        <w:t xml:space="preserve"> (надзорных) действий</w:t>
      </w:r>
      <w:r w:rsidR="007F2F73" w:rsidRPr="006C03CF">
        <w:t xml:space="preserve"> </w:t>
      </w:r>
      <w:r w:rsidR="007F2F73" w:rsidRPr="006C03CF">
        <w:rPr>
          <w:rFonts w:ascii="Times New Roman" w:hAnsi="Times New Roman"/>
          <w:color w:val="auto"/>
          <w:sz w:val="28"/>
          <w:lang w:eastAsia="x-none"/>
        </w:rPr>
        <w:t>в соответст</w:t>
      </w:r>
      <w:r>
        <w:rPr>
          <w:rFonts w:ascii="Times New Roman" w:hAnsi="Times New Roman"/>
          <w:color w:val="auto"/>
          <w:sz w:val="28"/>
          <w:lang w:eastAsia="x-none"/>
        </w:rPr>
        <w:t>вии с пунктом 3.1.10</w:t>
      </w:r>
      <w:r w:rsidR="007F2F73">
        <w:rPr>
          <w:rFonts w:ascii="Times New Roman" w:hAnsi="Times New Roman"/>
          <w:color w:val="auto"/>
          <w:sz w:val="28"/>
          <w:lang w:eastAsia="x-none"/>
        </w:rPr>
        <w:t xml:space="preserve">. </w:t>
      </w:r>
      <w:r w:rsidR="007F2F73" w:rsidRPr="006C03CF">
        <w:rPr>
          <w:rFonts w:ascii="Times New Roman" w:hAnsi="Times New Roman"/>
          <w:color w:val="auto"/>
          <w:sz w:val="28"/>
          <w:lang w:eastAsia="x-none"/>
        </w:rPr>
        <w:t>настоящего Положения</w:t>
      </w:r>
      <w:r w:rsidR="007F2F73">
        <w:rPr>
          <w:rFonts w:ascii="Times New Roman" w:hAnsi="Times New Roman"/>
          <w:color w:val="auto"/>
          <w:sz w:val="28"/>
          <w:lang w:eastAsia="x-none"/>
        </w:rPr>
        <w:t>.</w:t>
      </w:r>
    </w:p>
    <w:p w14:paraId="2E8B627C" w14:textId="77777777" w:rsidR="007F2F73" w:rsidRPr="00517F5A" w:rsidRDefault="007F2F73" w:rsidP="001F7731">
      <w:pPr>
        <w:pStyle w:val="ConsPlusNormal"/>
        <w:ind w:firstLine="709"/>
        <w:jc w:val="both"/>
        <w:rPr>
          <w:sz w:val="28"/>
        </w:rPr>
      </w:pPr>
      <w:r w:rsidRPr="00517F5A">
        <w:rPr>
          <w:sz w:val="28"/>
        </w:rPr>
        <w:t>Информация о проведении фотосъемки, аудио- и видеозаписи отражается в акте проверки.</w:t>
      </w:r>
    </w:p>
    <w:p w14:paraId="344E0477" w14:textId="0E8CD578" w:rsidR="007F2F73" w:rsidRDefault="007F2F73" w:rsidP="001F7731">
      <w:pPr>
        <w:pStyle w:val="ConsPlusNormal"/>
        <w:ind w:firstLine="709"/>
        <w:jc w:val="both"/>
        <w:rPr>
          <w:sz w:val="28"/>
        </w:rPr>
      </w:pPr>
      <w:r w:rsidRPr="00517F5A">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не применя</w:t>
      </w:r>
      <w:r w:rsidR="00E50B5A">
        <w:rPr>
          <w:sz w:val="28"/>
        </w:rPr>
        <w:t>е</w:t>
      </w:r>
      <w:r w:rsidRPr="00517F5A">
        <w:rPr>
          <w:sz w:val="28"/>
        </w:rPr>
        <w:t>тся.</w:t>
      </w:r>
    </w:p>
    <w:p w14:paraId="0613DF9D" w14:textId="77777777" w:rsidR="00B002FF" w:rsidRDefault="00B002FF" w:rsidP="007F2F73">
      <w:pPr>
        <w:pStyle w:val="ConsPlusNormal"/>
        <w:ind w:firstLine="709"/>
        <w:jc w:val="both"/>
        <w:rPr>
          <w:sz w:val="28"/>
        </w:rPr>
      </w:pPr>
    </w:p>
    <w:p w14:paraId="69A9EC62" w14:textId="2F53950D" w:rsidR="00B002FF" w:rsidRPr="00B85D14" w:rsidRDefault="003A5C69" w:rsidP="00B85D14">
      <w:pPr>
        <w:pStyle w:val="ConsPlusNormal"/>
        <w:ind w:firstLine="709"/>
        <w:jc w:val="center"/>
        <w:rPr>
          <w:b/>
          <w:sz w:val="28"/>
        </w:rPr>
      </w:pPr>
      <w:r>
        <w:rPr>
          <w:b/>
          <w:sz w:val="28"/>
        </w:rPr>
        <w:t>4</w:t>
      </w:r>
      <w:r w:rsidR="00B002FF" w:rsidRPr="00B85D14">
        <w:rPr>
          <w:b/>
          <w:sz w:val="28"/>
        </w:rPr>
        <w:t>. Обжалование решений контрольного органа</w:t>
      </w:r>
      <w:r w:rsidR="00B85D14">
        <w:rPr>
          <w:b/>
          <w:sz w:val="28"/>
        </w:rPr>
        <w:t>, действий (бездействия</w:t>
      </w:r>
      <w:r w:rsidR="00B002FF" w:rsidRPr="00B85D14">
        <w:rPr>
          <w:b/>
          <w:sz w:val="28"/>
        </w:rPr>
        <w:t xml:space="preserve">) </w:t>
      </w:r>
      <w:r w:rsidR="00B85D14">
        <w:rPr>
          <w:b/>
          <w:sz w:val="28"/>
        </w:rPr>
        <w:t xml:space="preserve">его </w:t>
      </w:r>
      <w:r w:rsidR="00B002FF" w:rsidRPr="00B85D14">
        <w:rPr>
          <w:b/>
          <w:sz w:val="28"/>
        </w:rPr>
        <w:t>должностных лиц, уполномоченных осуществлять муниципальный контроль</w:t>
      </w:r>
    </w:p>
    <w:p w14:paraId="43764CF2" w14:textId="77777777" w:rsidR="00B002FF" w:rsidRDefault="00B002FF" w:rsidP="00B85D14">
      <w:pPr>
        <w:pStyle w:val="ConsPlusNormal"/>
        <w:ind w:firstLine="709"/>
        <w:jc w:val="center"/>
        <w:rPr>
          <w:sz w:val="28"/>
        </w:rPr>
      </w:pPr>
    </w:p>
    <w:p w14:paraId="14B64661" w14:textId="0C59A9A8" w:rsidR="00B002FF" w:rsidRPr="00B002FF" w:rsidRDefault="00662698" w:rsidP="00B002FF">
      <w:pPr>
        <w:pStyle w:val="ConsPlusNormal"/>
        <w:ind w:firstLine="709"/>
        <w:jc w:val="both"/>
        <w:rPr>
          <w:sz w:val="28"/>
        </w:rPr>
      </w:pPr>
      <w:r>
        <w:rPr>
          <w:sz w:val="28"/>
        </w:rPr>
        <w:t>4</w:t>
      </w:r>
      <w:r w:rsidR="00B002FF" w:rsidRPr="00B002FF">
        <w:rPr>
          <w:sz w:val="28"/>
        </w:rPr>
        <w:t xml:space="preserve">.1. Решения </w:t>
      </w:r>
      <w:r w:rsidR="00B85D14">
        <w:rPr>
          <w:sz w:val="28"/>
        </w:rPr>
        <w:t>контрольного органа</w:t>
      </w:r>
      <w:r w:rsidR="00B002FF" w:rsidRPr="00B002FF">
        <w:rPr>
          <w:sz w:val="28"/>
        </w:rPr>
        <w:t xml:space="preserve">, действия (бездействие) </w:t>
      </w:r>
      <w:r w:rsidR="00FE5729">
        <w:rPr>
          <w:sz w:val="28"/>
        </w:rPr>
        <w:t xml:space="preserve">его </w:t>
      </w:r>
      <w:r w:rsidR="00B002FF" w:rsidRPr="00B002FF">
        <w:rPr>
          <w:sz w:val="28"/>
        </w:rPr>
        <w:t xml:space="preserve">должностных лиц, уполномоченных осуществлять муниципальный контроль, могут быть обжалованы в порядке, установленном главой 9 </w:t>
      </w:r>
      <w:r w:rsidR="00FE5729" w:rsidRPr="00016933">
        <w:rPr>
          <w:sz w:val="28"/>
        </w:rPr>
        <w:t>Федерального закона № 248-ФЗ</w:t>
      </w:r>
      <w:r w:rsidR="00B002FF" w:rsidRPr="00B002FF">
        <w:rPr>
          <w:sz w:val="28"/>
        </w:rPr>
        <w:t>.</w:t>
      </w:r>
    </w:p>
    <w:p w14:paraId="2FB6C05F" w14:textId="0E76E948" w:rsidR="00B002FF" w:rsidRPr="00B002FF" w:rsidRDefault="00662698" w:rsidP="00B002FF">
      <w:pPr>
        <w:pStyle w:val="ConsPlusNormal"/>
        <w:ind w:firstLine="709"/>
        <w:jc w:val="both"/>
        <w:rPr>
          <w:sz w:val="28"/>
        </w:rPr>
      </w:pPr>
      <w:r>
        <w:rPr>
          <w:sz w:val="28"/>
        </w:rPr>
        <w:t>4.2. Контролируемое лицо</w:t>
      </w:r>
      <w:r w:rsidR="00B002FF" w:rsidRPr="00B002FF">
        <w:rPr>
          <w:sz w:val="28"/>
        </w:rPr>
        <w:t>, п</w:t>
      </w:r>
      <w:r>
        <w:rPr>
          <w:sz w:val="28"/>
        </w:rPr>
        <w:t>рава и законные интересы которого, по его</w:t>
      </w:r>
      <w:r w:rsidR="00B002FF" w:rsidRPr="00B002FF">
        <w:rPr>
          <w:sz w:val="28"/>
        </w:rPr>
        <w:t xml:space="preserve"> </w:t>
      </w:r>
      <w:r w:rsidR="00B002FF" w:rsidRPr="00B002FF">
        <w:rPr>
          <w:sz w:val="28"/>
        </w:rPr>
        <w:lastRenderedPageBreak/>
        <w:t>мнению, были нарушены в рамках осуществлен</w:t>
      </w:r>
      <w:r>
        <w:rPr>
          <w:sz w:val="28"/>
        </w:rPr>
        <w:t>ия муниципального контроля, имее</w:t>
      </w:r>
      <w:r w:rsidR="00B002FF" w:rsidRPr="00B002FF">
        <w:rPr>
          <w:sz w:val="28"/>
        </w:rPr>
        <w:t>т право на досудебное обжалование:</w:t>
      </w:r>
    </w:p>
    <w:p w14:paraId="10FEBAC8" w14:textId="64BA4801" w:rsidR="00B002FF" w:rsidRPr="00B002FF" w:rsidRDefault="00B002FF" w:rsidP="00B002FF">
      <w:pPr>
        <w:pStyle w:val="ConsPlusNormal"/>
        <w:ind w:firstLine="709"/>
        <w:jc w:val="both"/>
        <w:rPr>
          <w:sz w:val="28"/>
        </w:rPr>
      </w:pPr>
      <w:r w:rsidRPr="00B002FF">
        <w:rPr>
          <w:sz w:val="28"/>
        </w:rPr>
        <w:t>1) решений о проведении контрольных</w:t>
      </w:r>
      <w:r w:rsidR="00415E27">
        <w:rPr>
          <w:sz w:val="28"/>
        </w:rPr>
        <w:t xml:space="preserve"> (надзорных)</w:t>
      </w:r>
      <w:r w:rsidRPr="00B002FF">
        <w:rPr>
          <w:sz w:val="28"/>
        </w:rPr>
        <w:t xml:space="preserve"> мероприятий;</w:t>
      </w:r>
    </w:p>
    <w:p w14:paraId="17503BF6" w14:textId="59694D37" w:rsidR="00B002FF" w:rsidRPr="00B002FF" w:rsidRDefault="00B002FF" w:rsidP="00B002FF">
      <w:pPr>
        <w:pStyle w:val="ConsPlusNormal"/>
        <w:ind w:firstLine="709"/>
        <w:jc w:val="both"/>
        <w:rPr>
          <w:sz w:val="28"/>
        </w:rPr>
      </w:pPr>
      <w:r w:rsidRPr="00B002FF">
        <w:rPr>
          <w:sz w:val="28"/>
        </w:rPr>
        <w:t xml:space="preserve">2) актов контрольных </w:t>
      </w:r>
      <w:r w:rsidR="00415E27">
        <w:rPr>
          <w:sz w:val="28"/>
        </w:rPr>
        <w:t xml:space="preserve">(надзорных) </w:t>
      </w:r>
      <w:r w:rsidRPr="00B002FF">
        <w:rPr>
          <w:sz w:val="28"/>
        </w:rPr>
        <w:t>мероприятий, предписаний об устранении выявленных нарушений;</w:t>
      </w:r>
    </w:p>
    <w:p w14:paraId="7C1913C5" w14:textId="2C705D42" w:rsidR="00B002FF" w:rsidRPr="00B002FF" w:rsidRDefault="00B002FF" w:rsidP="00B002FF">
      <w:pPr>
        <w:pStyle w:val="ConsPlusNormal"/>
        <w:ind w:firstLine="709"/>
        <w:jc w:val="both"/>
        <w:rPr>
          <w:sz w:val="28"/>
        </w:rPr>
      </w:pPr>
      <w:r w:rsidRPr="00B002FF">
        <w:rPr>
          <w:sz w:val="28"/>
        </w:rPr>
        <w:t>3) действий</w:t>
      </w:r>
      <w:r w:rsidR="00415E27">
        <w:rPr>
          <w:sz w:val="28"/>
        </w:rPr>
        <w:t xml:space="preserve"> (бездействия) должностных лиц контрольного органа</w:t>
      </w:r>
      <w:r w:rsidRPr="00B002FF">
        <w:rPr>
          <w:sz w:val="28"/>
        </w:rPr>
        <w:t xml:space="preserve"> в рамках контрольных </w:t>
      </w:r>
      <w:r w:rsidR="00415E27">
        <w:rPr>
          <w:sz w:val="28"/>
        </w:rPr>
        <w:t xml:space="preserve">(надзорных) </w:t>
      </w:r>
      <w:r w:rsidRPr="00B002FF">
        <w:rPr>
          <w:sz w:val="28"/>
        </w:rPr>
        <w:t>мероприятий.</w:t>
      </w:r>
    </w:p>
    <w:p w14:paraId="7294C280" w14:textId="2F5AE406" w:rsidR="00B95157" w:rsidRDefault="00662698" w:rsidP="00B002FF">
      <w:pPr>
        <w:pStyle w:val="ConsPlusNormal"/>
        <w:ind w:firstLine="709"/>
        <w:jc w:val="both"/>
        <w:rPr>
          <w:sz w:val="28"/>
        </w:rPr>
      </w:pPr>
      <w:r>
        <w:rPr>
          <w:sz w:val="28"/>
        </w:rPr>
        <w:t>4</w:t>
      </w:r>
      <w:r w:rsidR="00B002FF" w:rsidRPr="00B002FF">
        <w:rPr>
          <w:sz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3D401F97" w14:textId="531FED07" w:rsidR="00B002FF" w:rsidRPr="00016933" w:rsidRDefault="00B002FF" w:rsidP="00B002FF">
      <w:pPr>
        <w:pStyle w:val="ConsPlusNormal"/>
        <w:ind w:firstLine="709"/>
        <w:jc w:val="both"/>
        <w:rPr>
          <w:sz w:val="28"/>
        </w:rPr>
      </w:pPr>
      <w:r w:rsidRPr="00B002FF">
        <w:rPr>
          <w:sz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15E27">
        <w:rPr>
          <w:sz w:val="28"/>
        </w:rPr>
        <w:t xml:space="preserve">муниципального образования «Город Астрахань» </w:t>
      </w:r>
      <w:r w:rsidRPr="00B002FF">
        <w:rPr>
          <w:sz w:val="28"/>
        </w:rPr>
        <w:t xml:space="preserve">с предварительным информированием главы </w:t>
      </w:r>
      <w:r w:rsidR="00415E27">
        <w:rPr>
          <w:sz w:val="28"/>
        </w:rPr>
        <w:t xml:space="preserve">муниципального образования «Город Астрахань» </w:t>
      </w:r>
      <w:r w:rsidRPr="00B002FF">
        <w:rPr>
          <w:sz w:val="28"/>
        </w:rPr>
        <w:t>о наличии в жалобе (документах) сведений, составляющих государственную или иную охраняемую законом тайну.</w:t>
      </w:r>
    </w:p>
    <w:p w14:paraId="131C6C98" w14:textId="5A83006C" w:rsidR="00B002FF" w:rsidRPr="00B002FF" w:rsidRDefault="00662698" w:rsidP="00662698">
      <w:pPr>
        <w:widowControl/>
        <w:autoSpaceDE w:val="0"/>
        <w:autoSpaceDN w:val="0"/>
        <w:adjustRightInd w:val="0"/>
        <w:ind w:firstLine="709"/>
        <w:jc w:val="both"/>
        <w:rPr>
          <w:rFonts w:ascii="Times New Roman" w:hAnsi="Times New Roman"/>
          <w:sz w:val="28"/>
        </w:rPr>
      </w:pPr>
      <w:r>
        <w:rPr>
          <w:rFonts w:ascii="Times New Roman" w:hAnsi="Times New Roman"/>
          <w:sz w:val="28"/>
        </w:rPr>
        <w:t>4</w:t>
      </w:r>
      <w:r w:rsidR="002A1C88">
        <w:rPr>
          <w:rFonts w:ascii="Times New Roman" w:hAnsi="Times New Roman"/>
          <w:sz w:val="28"/>
        </w:rPr>
        <w:t>.4</w:t>
      </w:r>
      <w:r w:rsidR="00B002FF" w:rsidRPr="00B002FF">
        <w:rPr>
          <w:rFonts w:ascii="Times New Roman" w:hAnsi="Times New Roman"/>
          <w:sz w:val="28"/>
        </w:rPr>
        <w:t xml:space="preserve">. Жалоба на решение </w:t>
      </w:r>
      <w:r w:rsidR="002A1C88">
        <w:rPr>
          <w:rFonts w:ascii="Times New Roman" w:hAnsi="Times New Roman"/>
          <w:sz w:val="28"/>
        </w:rPr>
        <w:t>контрольного органа</w:t>
      </w:r>
      <w:r w:rsidR="00B002FF" w:rsidRPr="00B002FF">
        <w:rPr>
          <w:rFonts w:ascii="Times New Roman" w:hAnsi="Times New Roman"/>
          <w:sz w:val="28"/>
        </w:rPr>
        <w:t xml:space="preserve">, действия (бездействие) его должностных лиц рассматривается руководителем (заместителем руководителя) </w:t>
      </w:r>
      <w:r w:rsidR="002A1C88">
        <w:rPr>
          <w:rFonts w:ascii="Times New Roman" w:hAnsi="Times New Roman"/>
          <w:sz w:val="28"/>
        </w:rPr>
        <w:t>контрольного органа</w:t>
      </w:r>
      <w:r w:rsidR="00B002FF" w:rsidRPr="00B002FF">
        <w:rPr>
          <w:rFonts w:ascii="Times New Roman" w:hAnsi="Times New Roman"/>
          <w:sz w:val="28"/>
        </w:rPr>
        <w:t xml:space="preserve"> либо вышестоящим должностным лицом.</w:t>
      </w:r>
    </w:p>
    <w:p w14:paraId="45AFB1F5" w14:textId="38BDA48F" w:rsidR="00B002FF" w:rsidRPr="00B002FF" w:rsidRDefault="00B002FF" w:rsidP="00662698">
      <w:pPr>
        <w:widowControl/>
        <w:autoSpaceDE w:val="0"/>
        <w:autoSpaceDN w:val="0"/>
        <w:adjustRightInd w:val="0"/>
        <w:ind w:firstLine="709"/>
        <w:jc w:val="both"/>
        <w:rPr>
          <w:rFonts w:ascii="Times New Roman" w:hAnsi="Times New Roman"/>
          <w:sz w:val="28"/>
        </w:rPr>
      </w:pPr>
      <w:r w:rsidRPr="00B002FF">
        <w:rPr>
          <w:rFonts w:ascii="Times New Roman" w:hAnsi="Times New Roman"/>
          <w:sz w:val="28"/>
        </w:rPr>
        <w:t xml:space="preserve">Жалоба на действия (бездействие) руководителя (заместителя руководителя) </w:t>
      </w:r>
      <w:r w:rsidR="002A1C88">
        <w:rPr>
          <w:rFonts w:ascii="Times New Roman" w:hAnsi="Times New Roman"/>
          <w:sz w:val="28"/>
        </w:rPr>
        <w:t>контрольного органа</w:t>
      </w:r>
      <w:r w:rsidRPr="00B002FF">
        <w:rPr>
          <w:rFonts w:ascii="Times New Roman" w:hAnsi="Times New Roman"/>
          <w:sz w:val="28"/>
        </w:rPr>
        <w:t xml:space="preserve"> рассматривается </w:t>
      </w:r>
      <w:r w:rsidR="002A1C88">
        <w:rPr>
          <w:rFonts w:ascii="Times New Roman" w:hAnsi="Times New Roman"/>
          <w:sz w:val="28"/>
        </w:rPr>
        <w:t>главой (заместителем главы)</w:t>
      </w:r>
      <w:r w:rsidR="002A1C88" w:rsidRPr="002A1C88">
        <w:rPr>
          <w:rFonts w:ascii="Times New Roman" w:hAnsi="Times New Roman"/>
          <w:sz w:val="28"/>
        </w:rPr>
        <w:t xml:space="preserve"> муниципального образования «Город Астрахань»</w:t>
      </w:r>
      <w:r w:rsidRPr="00B002FF">
        <w:rPr>
          <w:rFonts w:ascii="Times New Roman" w:hAnsi="Times New Roman"/>
          <w:sz w:val="28"/>
        </w:rPr>
        <w:t>.</w:t>
      </w:r>
    </w:p>
    <w:p w14:paraId="004AD18F" w14:textId="0F8D0462" w:rsidR="00B002FF" w:rsidRPr="00B002FF" w:rsidRDefault="00662698" w:rsidP="00662698">
      <w:pPr>
        <w:widowControl/>
        <w:autoSpaceDE w:val="0"/>
        <w:autoSpaceDN w:val="0"/>
        <w:adjustRightInd w:val="0"/>
        <w:ind w:firstLine="709"/>
        <w:jc w:val="both"/>
        <w:rPr>
          <w:rFonts w:ascii="Times New Roman" w:hAnsi="Times New Roman"/>
          <w:sz w:val="28"/>
        </w:rPr>
      </w:pPr>
      <w:r>
        <w:rPr>
          <w:rFonts w:ascii="Times New Roman" w:hAnsi="Times New Roman"/>
          <w:sz w:val="28"/>
        </w:rPr>
        <w:t>4</w:t>
      </w:r>
      <w:r w:rsidR="005167B8">
        <w:rPr>
          <w:rFonts w:ascii="Times New Roman" w:hAnsi="Times New Roman"/>
          <w:sz w:val="28"/>
        </w:rPr>
        <w:t>.5</w:t>
      </w:r>
      <w:r w:rsidR="00B002FF" w:rsidRPr="00B002FF">
        <w:rPr>
          <w:rFonts w:ascii="Times New Roman" w:hAnsi="Times New Roman"/>
          <w:sz w:val="28"/>
        </w:rPr>
        <w:t xml:space="preserve">. Жалоба на решение </w:t>
      </w:r>
      <w:r w:rsidR="00F40653">
        <w:rPr>
          <w:rFonts w:ascii="Times New Roman" w:hAnsi="Times New Roman"/>
          <w:sz w:val="28"/>
        </w:rPr>
        <w:t>контрольного органа</w:t>
      </w:r>
      <w:r w:rsidR="00B002FF" w:rsidRPr="00B002FF">
        <w:rPr>
          <w:rFonts w:ascii="Times New Roman" w:hAnsi="Times New Roman"/>
          <w:sz w:val="28"/>
        </w:rPr>
        <w:t xml:space="preserve">, действия (бездействие) его должностных лиц подлежит рассмотрению в течение 20 рабочих дней со дня ее регистрации. </w:t>
      </w:r>
    </w:p>
    <w:p w14:paraId="4EA1E4B5" w14:textId="1129DDD5" w:rsidR="00B002FF" w:rsidRDefault="00B002FF" w:rsidP="00662698">
      <w:pPr>
        <w:widowControl/>
        <w:autoSpaceDE w:val="0"/>
        <w:autoSpaceDN w:val="0"/>
        <w:adjustRightInd w:val="0"/>
        <w:ind w:firstLine="709"/>
        <w:jc w:val="both"/>
        <w:rPr>
          <w:rFonts w:ascii="Times New Roman" w:hAnsi="Times New Roman"/>
          <w:sz w:val="28"/>
        </w:rPr>
      </w:pPr>
      <w:r w:rsidRPr="00B002FF">
        <w:rPr>
          <w:rFonts w:ascii="Times New Roman" w:hAnsi="Times New Roman"/>
          <w:sz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40653">
        <w:rPr>
          <w:rFonts w:ascii="Times New Roman" w:hAnsi="Times New Roman"/>
          <w:sz w:val="28"/>
        </w:rPr>
        <w:t xml:space="preserve">муниципального образования «Город Астрахань» </w:t>
      </w:r>
      <w:r w:rsidRPr="00B002FF">
        <w:rPr>
          <w:rFonts w:ascii="Times New Roman" w:hAnsi="Times New Roman"/>
          <w:sz w:val="28"/>
        </w:rPr>
        <w:t>не более чем на 20 рабочих дней.</w:t>
      </w:r>
    </w:p>
    <w:p w14:paraId="6F29299C" w14:textId="77777777" w:rsidR="00B002FF" w:rsidRDefault="00B002FF" w:rsidP="00662698">
      <w:pPr>
        <w:widowControl/>
        <w:autoSpaceDE w:val="0"/>
        <w:autoSpaceDN w:val="0"/>
        <w:adjustRightInd w:val="0"/>
        <w:ind w:firstLine="709"/>
        <w:jc w:val="both"/>
        <w:rPr>
          <w:rFonts w:ascii="Times New Roman" w:hAnsi="Times New Roman"/>
          <w:sz w:val="28"/>
        </w:rPr>
      </w:pPr>
    </w:p>
    <w:p w14:paraId="5647CF33" w14:textId="26C828E3" w:rsidR="00362F41" w:rsidRPr="00A22D80" w:rsidRDefault="003A5C69" w:rsidP="00362F41">
      <w:pPr>
        <w:pStyle w:val="ConsPlusNormal"/>
        <w:ind w:firstLine="709"/>
        <w:jc w:val="center"/>
        <w:rPr>
          <w:b/>
          <w:color w:val="000000"/>
          <w:sz w:val="28"/>
          <w:szCs w:val="28"/>
        </w:rPr>
      </w:pPr>
      <w:r>
        <w:rPr>
          <w:b/>
          <w:color w:val="000000"/>
          <w:sz w:val="28"/>
          <w:szCs w:val="28"/>
        </w:rPr>
        <w:t>5</w:t>
      </w:r>
      <w:r w:rsidR="00362F41" w:rsidRPr="00A22D80">
        <w:rPr>
          <w:b/>
          <w:color w:val="000000"/>
          <w:sz w:val="28"/>
          <w:szCs w:val="28"/>
        </w:rPr>
        <w:t>. Оценка результативности и эффективности деятельности контрольного органа</w:t>
      </w:r>
    </w:p>
    <w:p w14:paraId="1BE4AA7A" w14:textId="77777777" w:rsidR="00362F41" w:rsidRDefault="00362F41" w:rsidP="00362F41">
      <w:pPr>
        <w:pStyle w:val="ConsPlusNormal"/>
        <w:ind w:firstLine="0"/>
        <w:jc w:val="both"/>
        <w:rPr>
          <w:color w:val="000000"/>
          <w:sz w:val="28"/>
          <w:szCs w:val="28"/>
        </w:rPr>
      </w:pPr>
    </w:p>
    <w:p w14:paraId="2E6CC0B8" w14:textId="5301E4B2" w:rsidR="00362F41" w:rsidRDefault="00662698" w:rsidP="00362F41">
      <w:pPr>
        <w:pStyle w:val="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362F41">
        <w:rPr>
          <w:rFonts w:ascii="Times New Roman" w:hAnsi="Times New Roman" w:cs="Times New Roman"/>
          <w:color w:val="000000"/>
          <w:sz w:val="28"/>
          <w:szCs w:val="28"/>
        </w:rPr>
        <w:t xml:space="preserve">.1. </w:t>
      </w:r>
      <w:r w:rsidR="00362F41" w:rsidRPr="00372F7A">
        <w:rPr>
          <w:rFonts w:ascii="Times New Roman" w:hAnsi="Times New Roman" w:cs="Times New Roman"/>
          <w:color w:val="000000"/>
          <w:sz w:val="28"/>
          <w:szCs w:val="28"/>
        </w:rPr>
        <w:t xml:space="preserve">Оценка результативности и эффективности деятельности </w:t>
      </w:r>
      <w:r w:rsidR="00A22D80">
        <w:rPr>
          <w:rFonts w:ascii="Times New Roman" w:hAnsi="Times New Roman" w:cs="Times New Roman"/>
          <w:color w:val="000000"/>
          <w:sz w:val="28"/>
          <w:szCs w:val="28"/>
        </w:rPr>
        <w:t>контрольного органа</w:t>
      </w:r>
      <w:r w:rsidR="00362F41">
        <w:rPr>
          <w:rFonts w:ascii="Times New Roman" w:hAnsi="Times New Roman" w:cs="Times New Roman"/>
          <w:color w:val="000000"/>
          <w:sz w:val="28"/>
          <w:szCs w:val="28"/>
        </w:rPr>
        <w:t xml:space="preserve"> </w:t>
      </w:r>
      <w:r w:rsidR="00362F41" w:rsidRPr="00372F7A">
        <w:rPr>
          <w:rFonts w:ascii="Times New Roman" w:hAnsi="Times New Roman" w:cs="Times New Roman"/>
          <w:color w:val="000000"/>
          <w:sz w:val="28"/>
          <w:szCs w:val="28"/>
        </w:rPr>
        <w:t>осуществляется на основе системы показателей результативности и эффективности муниципального контроля.</w:t>
      </w:r>
    </w:p>
    <w:p w14:paraId="1D2A27BD" w14:textId="04079A5A" w:rsidR="00A22D80" w:rsidRPr="00A22D80" w:rsidRDefault="00662698" w:rsidP="00A22D80">
      <w:pPr>
        <w:pStyle w:val="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22D80">
        <w:rPr>
          <w:rFonts w:ascii="Times New Roman" w:hAnsi="Times New Roman" w:cs="Times New Roman"/>
          <w:color w:val="000000"/>
          <w:sz w:val="28"/>
          <w:szCs w:val="28"/>
        </w:rPr>
        <w:t xml:space="preserve">.2. </w:t>
      </w:r>
      <w:r w:rsidR="00A22D80" w:rsidRPr="00A22D80">
        <w:rPr>
          <w:rFonts w:ascii="Times New Roman" w:hAnsi="Times New Roman" w:cs="Times New Roman"/>
          <w:color w:val="000000"/>
          <w:sz w:val="28"/>
          <w:szCs w:val="28"/>
        </w:rPr>
        <w:t>В систему показателей результативности и эффективности деятельности входят:</w:t>
      </w:r>
    </w:p>
    <w:p w14:paraId="75434FC7" w14:textId="77777777" w:rsidR="00A22D80" w:rsidRPr="00A22D80" w:rsidRDefault="00A22D80" w:rsidP="00A22D80">
      <w:pPr>
        <w:pStyle w:val="1"/>
        <w:ind w:firstLine="709"/>
        <w:jc w:val="both"/>
        <w:rPr>
          <w:rFonts w:ascii="Times New Roman" w:hAnsi="Times New Roman" w:cs="Times New Roman"/>
          <w:color w:val="000000"/>
          <w:sz w:val="28"/>
          <w:szCs w:val="28"/>
        </w:rPr>
      </w:pPr>
      <w:r w:rsidRPr="00A22D80">
        <w:rPr>
          <w:rFonts w:ascii="Times New Roman" w:hAnsi="Times New Roman" w:cs="Times New Roman"/>
          <w:color w:val="000000"/>
          <w:sz w:val="28"/>
          <w:szCs w:val="28"/>
        </w:rPr>
        <w:lastRenderedPageBreak/>
        <w:t>1) ключевые показатели муниципального контроля</w:t>
      </w:r>
      <w:r>
        <w:rPr>
          <w:rFonts w:ascii="Times New Roman" w:hAnsi="Times New Roman" w:cs="Times New Roman"/>
          <w:color w:val="000000"/>
          <w:sz w:val="28"/>
          <w:szCs w:val="28"/>
        </w:rPr>
        <w:t xml:space="preserve"> и их целевые значения</w:t>
      </w:r>
      <w:r w:rsidRPr="00A22D80">
        <w:rPr>
          <w:rFonts w:ascii="Times New Roman" w:hAnsi="Times New Roman" w:cs="Times New Roman"/>
          <w:color w:val="000000"/>
          <w:sz w:val="28"/>
          <w:szCs w:val="28"/>
        </w:rPr>
        <w:t>;</w:t>
      </w:r>
    </w:p>
    <w:p w14:paraId="3258887E" w14:textId="77777777" w:rsidR="00A22D80" w:rsidRPr="00A22D80" w:rsidRDefault="00A22D80" w:rsidP="00A22D80">
      <w:pPr>
        <w:pStyle w:val="1"/>
        <w:ind w:firstLine="709"/>
        <w:jc w:val="both"/>
        <w:rPr>
          <w:rFonts w:ascii="Times New Roman" w:hAnsi="Times New Roman" w:cs="Times New Roman"/>
          <w:color w:val="000000"/>
          <w:sz w:val="28"/>
          <w:szCs w:val="28"/>
        </w:rPr>
      </w:pPr>
      <w:r w:rsidRPr="00A22D80">
        <w:rPr>
          <w:rFonts w:ascii="Times New Roman" w:hAnsi="Times New Roman" w:cs="Times New Roman"/>
          <w:color w:val="000000"/>
          <w:sz w:val="28"/>
          <w:szCs w:val="28"/>
        </w:rPr>
        <w:t>2) индикативные показатели муниципального контроля.</w:t>
      </w:r>
    </w:p>
    <w:p w14:paraId="097925B7" w14:textId="4FEAAB7E" w:rsidR="00362F41" w:rsidRPr="00A22D80" w:rsidRDefault="00662698" w:rsidP="00A22D80">
      <w:pPr>
        <w:pStyle w:val="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22D80">
        <w:rPr>
          <w:rFonts w:ascii="Times New Roman" w:hAnsi="Times New Roman" w:cs="Times New Roman"/>
          <w:color w:val="000000"/>
          <w:sz w:val="28"/>
          <w:szCs w:val="28"/>
        </w:rPr>
        <w:t xml:space="preserve">.3. В соответствии с частью 5 статьи 30 </w:t>
      </w:r>
      <w:r w:rsidR="00A22D80">
        <w:rPr>
          <w:rFonts w:ascii="Times New Roman" w:hAnsi="Times New Roman"/>
          <w:sz w:val="28"/>
        </w:rPr>
        <w:t>Федерального закона №</w:t>
      </w:r>
      <w:r w:rsidR="00A22D80" w:rsidRPr="00F902BD">
        <w:rPr>
          <w:rFonts w:ascii="Times New Roman" w:hAnsi="Times New Roman"/>
          <w:sz w:val="28"/>
        </w:rPr>
        <w:t xml:space="preserve"> 248-ФЗ</w:t>
      </w:r>
      <w:r w:rsidR="00A22D80">
        <w:rPr>
          <w:rFonts w:ascii="Times New Roman" w:hAnsi="Times New Roman" w:cs="Times New Roman"/>
          <w:color w:val="000000"/>
          <w:sz w:val="28"/>
          <w:szCs w:val="28"/>
        </w:rPr>
        <w:t xml:space="preserve"> к</w:t>
      </w:r>
      <w:r w:rsidR="00A22D80" w:rsidRPr="00A22D80">
        <w:rPr>
          <w:rFonts w:ascii="Times New Roman" w:hAnsi="Times New Roman" w:cs="Times New Roman"/>
          <w:color w:val="000000"/>
          <w:sz w:val="28"/>
          <w:szCs w:val="28"/>
        </w:rPr>
        <w:t xml:space="preserve">лючевые показатели муниципального контроля и их целевые значения, индикативные показатели муниципального </w:t>
      </w:r>
      <w:r w:rsidR="00A22D80">
        <w:rPr>
          <w:rFonts w:ascii="Times New Roman" w:hAnsi="Times New Roman" w:cs="Times New Roman"/>
          <w:color w:val="000000"/>
          <w:sz w:val="28"/>
          <w:szCs w:val="28"/>
        </w:rPr>
        <w:t xml:space="preserve">контроля </w:t>
      </w:r>
      <w:r w:rsidR="00362F41">
        <w:rPr>
          <w:rFonts w:ascii="Times New Roman" w:hAnsi="Times New Roman"/>
          <w:sz w:val="28"/>
        </w:rPr>
        <w:t xml:space="preserve">установлены </w:t>
      </w:r>
      <w:r w:rsidR="00A22D80">
        <w:rPr>
          <w:rFonts w:ascii="Times New Roman" w:hAnsi="Times New Roman"/>
          <w:sz w:val="28"/>
        </w:rPr>
        <w:t>настоящим Положением согласно приложению</w:t>
      </w:r>
      <w:r w:rsidR="00206733">
        <w:rPr>
          <w:rFonts w:ascii="Times New Roman" w:hAnsi="Times New Roman"/>
          <w:sz w:val="28"/>
        </w:rPr>
        <w:t xml:space="preserve"> 2</w:t>
      </w:r>
      <w:r w:rsidR="00362F41" w:rsidRPr="003D0CAA">
        <w:rPr>
          <w:rFonts w:ascii="Times New Roman" w:hAnsi="Times New Roman"/>
          <w:sz w:val="28"/>
        </w:rPr>
        <w:t>.</w:t>
      </w:r>
    </w:p>
    <w:p w14:paraId="4D461B34" w14:textId="573FD1BE" w:rsidR="0068056E" w:rsidRPr="00DE1617" w:rsidRDefault="00662698" w:rsidP="00DE1617">
      <w:pPr>
        <w:pStyle w:val="1"/>
        <w:ind w:firstLine="709"/>
        <w:jc w:val="both"/>
        <w:rPr>
          <w:rFonts w:ascii="Times New Roman" w:hAnsi="Times New Roman"/>
          <w:sz w:val="28"/>
        </w:rPr>
      </w:pPr>
      <w:r>
        <w:rPr>
          <w:rFonts w:ascii="Times New Roman" w:hAnsi="Times New Roman"/>
          <w:sz w:val="28"/>
        </w:rPr>
        <w:t>5</w:t>
      </w:r>
      <w:r w:rsidR="00362F41">
        <w:rPr>
          <w:rFonts w:ascii="Times New Roman" w:hAnsi="Times New Roman"/>
          <w:sz w:val="28"/>
        </w:rPr>
        <w:t xml:space="preserve">.4. </w:t>
      </w:r>
      <w:r w:rsidR="00820F16">
        <w:rPr>
          <w:rFonts w:ascii="Times New Roman" w:hAnsi="Times New Roman"/>
          <w:sz w:val="28"/>
        </w:rPr>
        <w:t>Контрольный орган</w:t>
      </w:r>
      <w:r w:rsidR="00362F41">
        <w:rPr>
          <w:rFonts w:ascii="Times New Roman" w:hAnsi="Times New Roman"/>
          <w:sz w:val="28"/>
        </w:rPr>
        <w:t xml:space="preserve"> ежегодно осуществляе</w:t>
      </w:r>
      <w:r w:rsidR="00362F41" w:rsidRPr="0047706F">
        <w:rPr>
          <w:rFonts w:ascii="Times New Roman" w:hAnsi="Times New Roman"/>
          <w:sz w:val="28"/>
        </w:rPr>
        <w:t xml:space="preserve">т подготовку доклада о </w:t>
      </w:r>
      <w:r w:rsidR="00362F41">
        <w:rPr>
          <w:rFonts w:ascii="Times New Roman" w:hAnsi="Times New Roman"/>
          <w:sz w:val="28"/>
        </w:rPr>
        <w:t>муниципальном контроле</w:t>
      </w:r>
      <w:r w:rsidR="00362F41" w:rsidRPr="0047706F">
        <w:rPr>
          <w:rFonts w:ascii="Times New Roman" w:hAnsi="Times New Roman"/>
          <w:sz w:val="28"/>
        </w:rPr>
        <w:t xml:space="preserve"> с указанием сведений о достижении </w:t>
      </w:r>
      <w:r w:rsidR="00362F41">
        <w:rPr>
          <w:rFonts w:ascii="Times New Roman" w:hAnsi="Times New Roman"/>
          <w:sz w:val="28"/>
        </w:rPr>
        <w:t xml:space="preserve">его </w:t>
      </w:r>
      <w:r w:rsidR="00362F41" w:rsidRPr="0047706F">
        <w:rPr>
          <w:rFonts w:ascii="Times New Roman" w:hAnsi="Times New Roman"/>
          <w:sz w:val="28"/>
        </w:rPr>
        <w:t>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sectPr w:rsidR="0068056E" w:rsidRPr="00DE1617" w:rsidSect="0064124E">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60244" w14:textId="77777777" w:rsidR="00277E77" w:rsidRDefault="00277E77" w:rsidP="0064124E">
      <w:r>
        <w:separator/>
      </w:r>
    </w:p>
  </w:endnote>
  <w:endnote w:type="continuationSeparator" w:id="0">
    <w:p w14:paraId="51AD3688" w14:textId="77777777" w:rsidR="00277E77" w:rsidRDefault="00277E77" w:rsidP="0064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hnschrift">
    <w:altName w:val="Bahnschrift"/>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3E517" w14:textId="77777777" w:rsidR="00277E77" w:rsidRDefault="00277E77" w:rsidP="0064124E">
      <w:r>
        <w:separator/>
      </w:r>
    </w:p>
  </w:footnote>
  <w:footnote w:type="continuationSeparator" w:id="0">
    <w:p w14:paraId="13095369" w14:textId="77777777" w:rsidR="00277E77" w:rsidRDefault="00277E77" w:rsidP="0064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47682"/>
      <w:docPartObj>
        <w:docPartGallery w:val="Page Numbers (Top of Page)"/>
        <w:docPartUnique/>
      </w:docPartObj>
    </w:sdtPr>
    <w:sdtEndPr/>
    <w:sdtContent>
      <w:p w14:paraId="46B1E8F7" w14:textId="77777777" w:rsidR="00C4471F" w:rsidRDefault="00C4471F">
        <w:pPr>
          <w:pStyle w:val="a5"/>
          <w:jc w:val="center"/>
        </w:pPr>
        <w:r>
          <w:fldChar w:fldCharType="begin"/>
        </w:r>
        <w:r>
          <w:instrText>PAGE   \* MERGEFORMAT</w:instrText>
        </w:r>
        <w:r>
          <w:fldChar w:fldCharType="separate"/>
        </w:r>
        <w:r w:rsidR="00D9609D">
          <w:rPr>
            <w:noProof/>
          </w:rPr>
          <w:t>12</w:t>
        </w:r>
        <w:r>
          <w:fldChar w:fldCharType="end"/>
        </w:r>
      </w:p>
    </w:sdtContent>
  </w:sdt>
  <w:p w14:paraId="324314F0" w14:textId="77777777" w:rsidR="00C4471F" w:rsidRDefault="00C447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30D5"/>
    <w:multiLevelType w:val="hybridMultilevel"/>
    <w:tmpl w:val="28F6B5F8"/>
    <w:lvl w:ilvl="0" w:tplc="ABFC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52635A"/>
    <w:multiLevelType w:val="hybridMultilevel"/>
    <w:tmpl w:val="24B4871C"/>
    <w:lvl w:ilvl="0" w:tplc="52701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40"/>
    <w:rsid w:val="00017C6D"/>
    <w:rsid w:val="00023CB0"/>
    <w:rsid w:val="00045625"/>
    <w:rsid w:val="0005537C"/>
    <w:rsid w:val="00071D56"/>
    <w:rsid w:val="00073170"/>
    <w:rsid w:val="000763C9"/>
    <w:rsid w:val="00082C3F"/>
    <w:rsid w:val="000847B0"/>
    <w:rsid w:val="00096E80"/>
    <w:rsid w:val="000A450C"/>
    <w:rsid w:val="000A4BE0"/>
    <w:rsid w:val="000B0EAE"/>
    <w:rsid w:val="000D5D40"/>
    <w:rsid w:val="000F0CDD"/>
    <w:rsid w:val="000F2AC8"/>
    <w:rsid w:val="00104790"/>
    <w:rsid w:val="001114C2"/>
    <w:rsid w:val="00124F04"/>
    <w:rsid w:val="00126A84"/>
    <w:rsid w:val="00131656"/>
    <w:rsid w:val="00136B10"/>
    <w:rsid w:val="00175B35"/>
    <w:rsid w:val="0019296B"/>
    <w:rsid w:val="00196B08"/>
    <w:rsid w:val="001A55E8"/>
    <w:rsid w:val="001B2787"/>
    <w:rsid w:val="001B6D80"/>
    <w:rsid w:val="001C13F1"/>
    <w:rsid w:val="001C2F82"/>
    <w:rsid w:val="001C6B39"/>
    <w:rsid w:val="001D5478"/>
    <w:rsid w:val="001E1B01"/>
    <w:rsid w:val="001E535E"/>
    <w:rsid w:val="001F1EC6"/>
    <w:rsid w:val="001F7731"/>
    <w:rsid w:val="00202251"/>
    <w:rsid w:val="00202C50"/>
    <w:rsid w:val="00206733"/>
    <w:rsid w:val="002164C1"/>
    <w:rsid w:val="002304AE"/>
    <w:rsid w:val="00253952"/>
    <w:rsid w:val="00277E77"/>
    <w:rsid w:val="00280E41"/>
    <w:rsid w:val="002A1C88"/>
    <w:rsid w:val="002B7001"/>
    <w:rsid w:val="002C18C0"/>
    <w:rsid w:val="002C49AF"/>
    <w:rsid w:val="002D1149"/>
    <w:rsid w:val="002D632C"/>
    <w:rsid w:val="00304369"/>
    <w:rsid w:val="00316421"/>
    <w:rsid w:val="00321A73"/>
    <w:rsid w:val="00324FB0"/>
    <w:rsid w:val="00331E79"/>
    <w:rsid w:val="00362F41"/>
    <w:rsid w:val="003973B8"/>
    <w:rsid w:val="003A31E1"/>
    <w:rsid w:val="003A49CA"/>
    <w:rsid w:val="003A5C69"/>
    <w:rsid w:val="003D1233"/>
    <w:rsid w:val="003F27B7"/>
    <w:rsid w:val="004028A6"/>
    <w:rsid w:val="00414F42"/>
    <w:rsid w:val="00415E27"/>
    <w:rsid w:val="004245C0"/>
    <w:rsid w:val="00425E32"/>
    <w:rsid w:val="004264AB"/>
    <w:rsid w:val="00447F82"/>
    <w:rsid w:val="00455E98"/>
    <w:rsid w:val="00457BCE"/>
    <w:rsid w:val="00467062"/>
    <w:rsid w:val="00472000"/>
    <w:rsid w:val="0047281A"/>
    <w:rsid w:val="00473FAA"/>
    <w:rsid w:val="004A5EB2"/>
    <w:rsid w:val="004A70D6"/>
    <w:rsid w:val="004B5524"/>
    <w:rsid w:val="004F1974"/>
    <w:rsid w:val="004F6BFE"/>
    <w:rsid w:val="0050225F"/>
    <w:rsid w:val="005065B7"/>
    <w:rsid w:val="005167B8"/>
    <w:rsid w:val="00517F5A"/>
    <w:rsid w:val="00523047"/>
    <w:rsid w:val="0052590B"/>
    <w:rsid w:val="00534949"/>
    <w:rsid w:val="005368BE"/>
    <w:rsid w:val="00543B67"/>
    <w:rsid w:val="005721AE"/>
    <w:rsid w:val="005724F1"/>
    <w:rsid w:val="00581340"/>
    <w:rsid w:val="00581362"/>
    <w:rsid w:val="0058204C"/>
    <w:rsid w:val="00582BF1"/>
    <w:rsid w:val="00593EBE"/>
    <w:rsid w:val="005C104C"/>
    <w:rsid w:val="005C3423"/>
    <w:rsid w:val="005E0002"/>
    <w:rsid w:val="006058C9"/>
    <w:rsid w:val="006060EB"/>
    <w:rsid w:val="00613879"/>
    <w:rsid w:val="00616AD1"/>
    <w:rsid w:val="00622391"/>
    <w:rsid w:val="0062623C"/>
    <w:rsid w:val="0064124E"/>
    <w:rsid w:val="00646E89"/>
    <w:rsid w:val="00650449"/>
    <w:rsid w:val="006549CA"/>
    <w:rsid w:val="00662698"/>
    <w:rsid w:val="0068056E"/>
    <w:rsid w:val="006C03CF"/>
    <w:rsid w:val="006C1E81"/>
    <w:rsid w:val="006C4580"/>
    <w:rsid w:val="006C478E"/>
    <w:rsid w:val="006C54AD"/>
    <w:rsid w:val="00704DA4"/>
    <w:rsid w:val="00710F3E"/>
    <w:rsid w:val="007358E6"/>
    <w:rsid w:val="00744A2B"/>
    <w:rsid w:val="007701D5"/>
    <w:rsid w:val="00797C53"/>
    <w:rsid w:val="007A64F5"/>
    <w:rsid w:val="007B24E2"/>
    <w:rsid w:val="007F2F73"/>
    <w:rsid w:val="007F76FF"/>
    <w:rsid w:val="008037DB"/>
    <w:rsid w:val="00820F16"/>
    <w:rsid w:val="00847C55"/>
    <w:rsid w:val="00866F19"/>
    <w:rsid w:val="00874223"/>
    <w:rsid w:val="0089784F"/>
    <w:rsid w:val="008A10C1"/>
    <w:rsid w:val="008A5FD0"/>
    <w:rsid w:val="008B7C5B"/>
    <w:rsid w:val="008C4E4F"/>
    <w:rsid w:val="008F0E50"/>
    <w:rsid w:val="008F6F3F"/>
    <w:rsid w:val="008F7FFD"/>
    <w:rsid w:val="009068B0"/>
    <w:rsid w:val="00926CD2"/>
    <w:rsid w:val="00936960"/>
    <w:rsid w:val="009701DA"/>
    <w:rsid w:val="00980240"/>
    <w:rsid w:val="00994771"/>
    <w:rsid w:val="009A1122"/>
    <w:rsid w:val="009C3E3E"/>
    <w:rsid w:val="009D208F"/>
    <w:rsid w:val="009D3994"/>
    <w:rsid w:val="009D6D0C"/>
    <w:rsid w:val="009D7B41"/>
    <w:rsid w:val="009F5749"/>
    <w:rsid w:val="00A022AF"/>
    <w:rsid w:val="00A044E5"/>
    <w:rsid w:val="00A0793B"/>
    <w:rsid w:val="00A10C6D"/>
    <w:rsid w:val="00A1428D"/>
    <w:rsid w:val="00A22D80"/>
    <w:rsid w:val="00A40058"/>
    <w:rsid w:val="00A409F3"/>
    <w:rsid w:val="00A57480"/>
    <w:rsid w:val="00A7395C"/>
    <w:rsid w:val="00A77F4C"/>
    <w:rsid w:val="00A87EF3"/>
    <w:rsid w:val="00AA271C"/>
    <w:rsid w:val="00AB15BC"/>
    <w:rsid w:val="00AB5745"/>
    <w:rsid w:val="00AB7D37"/>
    <w:rsid w:val="00AC548D"/>
    <w:rsid w:val="00AC7C1C"/>
    <w:rsid w:val="00AE3BF5"/>
    <w:rsid w:val="00AE4AC1"/>
    <w:rsid w:val="00AE6A6B"/>
    <w:rsid w:val="00B002FF"/>
    <w:rsid w:val="00B17FB6"/>
    <w:rsid w:val="00B2366A"/>
    <w:rsid w:val="00B42EF4"/>
    <w:rsid w:val="00B45C99"/>
    <w:rsid w:val="00B7732A"/>
    <w:rsid w:val="00B85D14"/>
    <w:rsid w:val="00B95157"/>
    <w:rsid w:val="00BB52FA"/>
    <w:rsid w:val="00BB5F7D"/>
    <w:rsid w:val="00BC2A20"/>
    <w:rsid w:val="00BC4627"/>
    <w:rsid w:val="00BC6777"/>
    <w:rsid w:val="00BD030E"/>
    <w:rsid w:val="00BD56C8"/>
    <w:rsid w:val="00BE0422"/>
    <w:rsid w:val="00BE425F"/>
    <w:rsid w:val="00BE6B38"/>
    <w:rsid w:val="00BF0A49"/>
    <w:rsid w:val="00C00272"/>
    <w:rsid w:val="00C14E1A"/>
    <w:rsid w:val="00C20CE0"/>
    <w:rsid w:val="00C4471F"/>
    <w:rsid w:val="00C669FF"/>
    <w:rsid w:val="00C714C9"/>
    <w:rsid w:val="00C76CE0"/>
    <w:rsid w:val="00C8473A"/>
    <w:rsid w:val="00C86479"/>
    <w:rsid w:val="00C95876"/>
    <w:rsid w:val="00C9699C"/>
    <w:rsid w:val="00CB2EBC"/>
    <w:rsid w:val="00CC7839"/>
    <w:rsid w:val="00CF0D86"/>
    <w:rsid w:val="00CF317F"/>
    <w:rsid w:val="00D14AE6"/>
    <w:rsid w:val="00D20E4D"/>
    <w:rsid w:val="00D249F1"/>
    <w:rsid w:val="00D33B17"/>
    <w:rsid w:val="00D36AE1"/>
    <w:rsid w:val="00D63FE4"/>
    <w:rsid w:val="00D87C24"/>
    <w:rsid w:val="00D9609D"/>
    <w:rsid w:val="00DA252A"/>
    <w:rsid w:val="00DB4076"/>
    <w:rsid w:val="00DC3DE3"/>
    <w:rsid w:val="00DC4E75"/>
    <w:rsid w:val="00DE0E57"/>
    <w:rsid w:val="00DE1617"/>
    <w:rsid w:val="00DF1CCF"/>
    <w:rsid w:val="00E425C6"/>
    <w:rsid w:val="00E50B5A"/>
    <w:rsid w:val="00E622E2"/>
    <w:rsid w:val="00E6506B"/>
    <w:rsid w:val="00E717B0"/>
    <w:rsid w:val="00EA04C2"/>
    <w:rsid w:val="00EA3F29"/>
    <w:rsid w:val="00EB2D1A"/>
    <w:rsid w:val="00EB5329"/>
    <w:rsid w:val="00EC4221"/>
    <w:rsid w:val="00ED1570"/>
    <w:rsid w:val="00EF5514"/>
    <w:rsid w:val="00F01456"/>
    <w:rsid w:val="00F049A2"/>
    <w:rsid w:val="00F14A77"/>
    <w:rsid w:val="00F21E22"/>
    <w:rsid w:val="00F2349F"/>
    <w:rsid w:val="00F34CA3"/>
    <w:rsid w:val="00F40653"/>
    <w:rsid w:val="00F4527B"/>
    <w:rsid w:val="00F624BC"/>
    <w:rsid w:val="00F6285F"/>
    <w:rsid w:val="00F63066"/>
    <w:rsid w:val="00F724A8"/>
    <w:rsid w:val="00F757D0"/>
    <w:rsid w:val="00F84D49"/>
    <w:rsid w:val="00F902BD"/>
    <w:rsid w:val="00FA0DD6"/>
    <w:rsid w:val="00FD22C9"/>
    <w:rsid w:val="00FE5729"/>
    <w:rsid w:val="00FE6A38"/>
    <w:rsid w:val="00FF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89"/>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rsid w:val="0064124E"/>
    <w:pPr>
      <w:ind w:left="720"/>
      <w:contextualSpacing/>
    </w:pPr>
    <w:rPr>
      <w:color w:val="auto"/>
      <w:lang w:val="x-none" w:eastAsia="x-none"/>
    </w:rPr>
  </w:style>
  <w:style w:type="character" w:customStyle="1" w:styleId="a4">
    <w:name w:val="Абзац списка Знак"/>
    <w:link w:val="a3"/>
    <w:locked/>
    <w:rsid w:val="0064124E"/>
    <w:rPr>
      <w:rFonts w:ascii="Arial" w:eastAsia="Times New Roman" w:hAnsi="Arial" w:cs="Times New Roman"/>
      <w:sz w:val="20"/>
      <w:szCs w:val="20"/>
      <w:lang w:val="x-none" w:eastAsia="x-none"/>
    </w:rPr>
  </w:style>
  <w:style w:type="paragraph" w:styleId="HTML">
    <w:name w:val="HTML Preformatted"/>
    <w:basedOn w:val="a"/>
    <w:link w:val="HTML0"/>
    <w:uiPriority w:val="99"/>
    <w:unhideWhenUsed/>
    <w:rsid w:val="006412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64124E"/>
    <w:rPr>
      <w:rFonts w:ascii="Courier New" w:eastAsia="Times New Roman" w:hAnsi="Courier New" w:cs="Courier New"/>
      <w:sz w:val="20"/>
      <w:szCs w:val="20"/>
      <w:lang w:eastAsia="ru-RU"/>
    </w:rPr>
  </w:style>
  <w:style w:type="paragraph" w:styleId="a5">
    <w:name w:val="header"/>
    <w:basedOn w:val="a"/>
    <w:link w:val="a6"/>
    <w:uiPriority w:val="99"/>
    <w:unhideWhenUsed/>
    <w:rsid w:val="0064124E"/>
    <w:pPr>
      <w:tabs>
        <w:tab w:val="center" w:pos="4677"/>
        <w:tab w:val="right" w:pos="9355"/>
      </w:tabs>
    </w:pPr>
  </w:style>
  <w:style w:type="character" w:customStyle="1" w:styleId="a6">
    <w:name w:val="Верхний колонтитул Знак"/>
    <w:basedOn w:val="a0"/>
    <w:link w:val="a5"/>
    <w:uiPriority w:val="99"/>
    <w:rsid w:val="0064124E"/>
    <w:rPr>
      <w:rFonts w:ascii="Arial" w:eastAsia="Times New Roman" w:hAnsi="Arial" w:cs="Times New Roman"/>
      <w:color w:val="000000"/>
      <w:sz w:val="20"/>
      <w:szCs w:val="20"/>
      <w:lang w:eastAsia="ru-RU"/>
    </w:rPr>
  </w:style>
  <w:style w:type="paragraph" w:styleId="a7">
    <w:name w:val="footer"/>
    <w:basedOn w:val="a"/>
    <w:link w:val="a8"/>
    <w:uiPriority w:val="99"/>
    <w:unhideWhenUsed/>
    <w:rsid w:val="0064124E"/>
    <w:pPr>
      <w:tabs>
        <w:tab w:val="center" w:pos="4677"/>
        <w:tab w:val="right" w:pos="9355"/>
      </w:tabs>
    </w:pPr>
  </w:style>
  <w:style w:type="character" w:customStyle="1" w:styleId="a8">
    <w:name w:val="Нижний колонтитул Знак"/>
    <w:basedOn w:val="a0"/>
    <w:link w:val="a7"/>
    <w:uiPriority w:val="99"/>
    <w:rsid w:val="0064124E"/>
    <w:rPr>
      <w:rFonts w:ascii="Arial" w:eastAsia="Times New Roman" w:hAnsi="Arial" w:cs="Times New Roman"/>
      <w:color w:val="000000"/>
      <w:sz w:val="20"/>
      <w:szCs w:val="20"/>
      <w:lang w:eastAsia="ru-RU"/>
    </w:rPr>
  </w:style>
  <w:style w:type="paragraph" w:customStyle="1" w:styleId="ConsPlusNormal">
    <w:name w:val="ConsPlusNormal"/>
    <w:link w:val="ConsPlusNormal1"/>
    <w:rsid w:val="008A5FD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8A5FD0"/>
    <w:rPr>
      <w:rFonts w:ascii="Times New Roman" w:eastAsia="Times New Roman" w:hAnsi="Times New Roman" w:cs="Times New Roman"/>
      <w:sz w:val="24"/>
      <w:lang w:eastAsia="ru-RU"/>
    </w:rPr>
  </w:style>
  <w:style w:type="paragraph" w:customStyle="1" w:styleId="Default">
    <w:name w:val="Default"/>
    <w:rsid w:val="0068056E"/>
    <w:pPr>
      <w:autoSpaceDE w:val="0"/>
      <w:autoSpaceDN w:val="0"/>
      <w:adjustRightInd w:val="0"/>
      <w:spacing w:after="0" w:line="240" w:lineRule="auto"/>
    </w:pPr>
    <w:rPr>
      <w:rFonts w:ascii="Bahnschrift" w:hAnsi="Bahnschrift" w:cs="Bahnschrift"/>
      <w:color w:val="000000"/>
      <w:sz w:val="24"/>
      <w:szCs w:val="24"/>
    </w:rPr>
  </w:style>
  <w:style w:type="paragraph" w:customStyle="1" w:styleId="1">
    <w:name w:val="Без интервала1"/>
    <w:rsid w:val="00362F41"/>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89"/>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rsid w:val="0064124E"/>
    <w:pPr>
      <w:ind w:left="720"/>
      <w:contextualSpacing/>
    </w:pPr>
    <w:rPr>
      <w:color w:val="auto"/>
      <w:lang w:val="x-none" w:eastAsia="x-none"/>
    </w:rPr>
  </w:style>
  <w:style w:type="character" w:customStyle="1" w:styleId="a4">
    <w:name w:val="Абзац списка Знак"/>
    <w:link w:val="a3"/>
    <w:locked/>
    <w:rsid w:val="0064124E"/>
    <w:rPr>
      <w:rFonts w:ascii="Arial" w:eastAsia="Times New Roman" w:hAnsi="Arial" w:cs="Times New Roman"/>
      <w:sz w:val="20"/>
      <w:szCs w:val="20"/>
      <w:lang w:val="x-none" w:eastAsia="x-none"/>
    </w:rPr>
  </w:style>
  <w:style w:type="paragraph" w:styleId="HTML">
    <w:name w:val="HTML Preformatted"/>
    <w:basedOn w:val="a"/>
    <w:link w:val="HTML0"/>
    <w:uiPriority w:val="99"/>
    <w:unhideWhenUsed/>
    <w:rsid w:val="006412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64124E"/>
    <w:rPr>
      <w:rFonts w:ascii="Courier New" w:eastAsia="Times New Roman" w:hAnsi="Courier New" w:cs="Courier New"/>
      <w:sz w:val="20"/>
      <w:szCs w:val="20"/>
      <w:lang w:eastAsia="ru-RU"/>
    </w:rPr>
  </w:style>
  <w:style w:type="paragraph" w:styleId="a5">
    <w:name w:val="header"/>
    <w:basedOn w:val="a"/>
    <w:link w:val="a6"/>
    <w:uiPriority w:val="99"/>
    <w:unhideWhenUsed/>
    <w:rsid w:val="0064124E"/>
    <w:pPr>
      <w:tabs>
        <w:tab w:val="center" w:pos="4677"/>
        <w:tab w:val="right" w:pos="9355"/>
      </w:tabs>
    </w:pPr>
  </w:style>
  <w:style w:type="character" w:customStyle="1" w:styleId="a6">
    <w:name w:val="Верхний колонтитул Знак"/>
    <w:basedOn w:val="a0"/>
    <w:link w:val="a5"/>
    <w:uiPriority w:val="99"/>
    <w:rsid w:val="0064124E"/>
    <w:rPr>
      <w:rFonts w:ascii="Arial" w:eastAsia="Times New Roman" w:hAnsi="Arial" w:cs="Times New Roman"/>
      <w:color w:val="000000"/>
      <w:sz w:val="20"/>
      <w:szCs w:val="20"/>
      <w:lang w:eastAsia="ru-RU"/>
    </w:rPr>
  </w:style>
  <w:style w:type="paragraph" w:styleId="a7">
    <w:name w:val="footer"/>
    <w:basedOn w:val="a"/>
    <w:link w:val="a8"/>
    <w:uiPriority w:val="99"/>
    <w:unhideWhenUsed/>
    <w:rsid w:val="0064124E"/>
    <w:pPr>
      <w:tabs>
        <w:tab w:val="center" w:pos="4677"/>
        <w:tab w:val="right" w:pos="9355"/>
      </w:tabs>
    </w:pPr>
  </w:style>
  <w:style w:type="character" w:customStyle="1" w:styleId="a8">
    <w:name w:val="Нижний колонтитул Знак"/>
    <w:basedOn w:val="a0"/>
    <w:link w:val="a7"/>
    <w:uiPriority w:val="99"/>
    <w:rsid w:val="0064124E"/>
    <w:rPr>
      <w:rFonts w:ascii="Arial" w:eastAsia="Times New Roman" w:hAnsi="Arial" w:cs="Times New Roman"/>
      <w:color w:val="000000"/>
      <w:sz w:val="20"/>
      <w:szCs w:val="20"/>
      <w:lang w:eastAsia="ru-RU"/>
    </w:rPr>
  </w:style>
  <w:style w:type="paragraph" w:customStyle="1" w:styleId="ConsPlusNormal">
    <w:name w:val="ConsPlusNormal"/>
    <w:link w:val="ConsPlusNormal1"/>
    <w:rsid w:val="008A5FD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8A5FD0"/>
    <w:rPr>
      <w:rFonts w:ascii="Times New Roman" w:eastAsia="Times New Roman" w:hAnsi="Times New Roman" w:cs="Times New Roman"/>
      <w:sz w:val="24"/>
      <w:lang w:eastAsia="ru-RU"/>
    </w:rPr>
  </w:style>
  <w:style w:type="paragraph" w:customStyle="1" w:styleId="Default">
    <w:name w:val="Default"/>
    <w:rsid w:val="0068056E"/>
    <w:pPr>
      <w:autoSpaceDE w:val="0"/>
      <w:autoSpaceDN w:val="0"/>
      <w:adjustRightInd w:val="0"/>
      <w:spacing w:after="0" w:line="240" w:lineRule="auto"/>
    </w:pPr>
    <w:rPr>
      <w:rFonts w:ascii="Bahnschrift" w:hAnsi="Bahnschrift" w:cs="Bahnschrift"/>
      <w:color w:val="000000"/>
      <w:sz w:val="24"/>
      <w:szCs w:val="24"/>
    </w:rPr>
  </w:style>
  <w:style w:type="paragraph" w:customStyle="1" w:styleId="1">
    <w:name w:val="Без интервала1"/>
    <w:rsid w:val="00362F41"/>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69601">
      <w:bodyDiv w:val="1"/>
      <w:marLeft w:val="0"/>
      <w:marRight w:val="0"/>
      <w:marTop w:val="0"/>
      <w:marBottom w:val="0"/>
      <w:divBdr>
        <w:top w:val="none" w:sz="0" w:space="0" w:color="auto"/>
        <w:left w:val="none" w:sz="0" w:space="0" w:color="auto"/>
        <w:bottom w:val="none" w:sz="0" w:space="0" w:color="auto"/>
        <w:right w:val="none" w:sz="0" w:space="0" w:color="auto"/>
      </w:divBdr>
    </w:div>
    <w:div w:id="1677687673">
      <w:bodyDiv w:val="1"/>
      <w:marLeft w:val="0"/>
      <w:marRight w:val="0"/>
      <w:marTop w:val="0"/>
      <w:marBottom w:val="0"/>
      <w:divBdr>
        <w:top w:val="none" w:sz="0" w:space="0" w:color="auto"/>
        <w:left w:val="none" w:sz="0" w:space="0" w:color="auto"/>
        <w:bottom w:val="none" w:sz="0" w:space="0" w:color="auto"/>
        <w:right w:val="none" w:sz="0" w:space="0" w:color="auto"/>
      </w:divBdr>
    </w:div>
    <w:div w:id="20513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D35E-CCB7-44CA-9ABD-AFD3568D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12</Pages>
  <Words>3900</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user1</cp:lastModifiedBy>
  <cp:revision>115</cp:revision>
  <dcterms:created xsi:type="dcterms:W3CDTF">2021-10-29T05:14:00Z</dcterms:created>
  <dcterms:modified xsi:type="dcterms:W3CDTF">2021-12-01T09:49:00Z</dcterms:modified>
</cp:coreProperties>
</file>