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009" w:rsidRDefault="00450C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Отчёт за 201</w:t>
      </w:r>
      <w:r w:rsidR="0023741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B2009" w:rsidRDefault="00E92619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депутатской </w:t>
      </w:r>
      <w:r w:rsidR="00450C9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</w:t>
      </w:r>
    </w:p>
    <w:p w:rsidR="001B2009" w:rsidRDefault="00450C98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депутата Городской Думы по 16 избирательному округу</w:t>
      </w:r>
    </w:p>
    <w:p w:rsidR="001B2009" w:rsidRDefault="00450C98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Седова Игоря Юрьевича</w:t>
      </w:r>
    </w:p>
    <w:p w:rsidR="00BB708E" w:rsidRDefault="00BB708E" w:rsidP="00BB708E">
      <w:pPr>
        <w:jc w:val="both"/>
      </w:pPr>
      <w:r>
        <w:rPr>
          <w:rFonts w:ascii="Times New Roman" w:hAnsi="Times New Roman"/>
          <w:sz w:val="28"/>
          <w:szCs w:val="28"/>
        </w:rPr>
        <w:t>Проводилась работа по рассмотрению письменных и устных обраще</w:t>
      </w:r>
      <w:r w:rsidR="0023741F">
        <w:rPr>
          <w:rFonts w:ascii="Times New Roman" w:hAnsi="Times New Roman"/>
          <w:sz w:val="28"/>
          <w:szCs w:val="28"/>
        </w:rPr>
        <w:t>ний граждан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B708E" w:rsidRPr="0023741F" w:rsidRDefault="00BB708E" w:rsidP="0023741F">
      <w:pPr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Осуществлял прием сам и через помощников в общественной приемн</w:t>
      </w:r>
      <w:r w:rsidR="0023741F">
        <w:rPr>
          <w:rFonts w:ascii="Times New Roman" w:hAnsi="Times New Roman" w:cs="Times New Roman"/>
          <w:sz w:val="28"/>
          <w:szCs w:val="28"/>
        </w:rPr>
        <w:t>ой. Подготовлено и направлено 34</w:t>
      </w:r>
      <w:r>
        <w:rPr>
          <w:rFonts w:ascii="Times New Roman" w:hAnsi="Times New Roman" w:cs="Times New Roman"/>
          <w:sz w:val="28"/>
          <w:szCs w:val="28"/>
        </w:rPr>
        <w:t xml:space="preserve"> запроса в структурные подразделения федеральных, областных структур, служб, ведомств и органы местного самоуправления. Проанализировав все обращения, можно выдел</w:t>
      </w:r>
      <w:r w:rsidR="0023741F">
        <w:rPr>
          <w:rFonts w:ascii="Times New Roman" w:hAnsi="Times New Roman" w:cs="Times New Roman"/>
          <w:sz w:val="28"/>
          <w:szCs w:val="28"/>
        </w:rPr>
        <w:t>ить ряд злободневных те</w:t>
      </w:r>
      <w:r w:rsidRPr="0023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8E" w:rsidRDefault="00BB708E" w:rsidP="00BB708E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ремонтных работ по дорогам в частном секторе и благоустройство пешеходных зон;</w:t>
      </w:r>
    </w:p>
    <w:p w:rsidR="00BB708E" w:rsidRDefault="00BB708E" w:rsidP="00BB708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мероприятий, поддержка деятельности общественных организаций, организация новых спортплощадок.</w:t>
      </w:r>
    </w:p>
    <w:p w:rsidR="001B2009" w:rsidRDefault="00450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проведена следующая работа: участвовал в заседаниях Городской Думы муниципального образования «Город Астрахань». В том числе в комитетах: по городскому хозяй</w:t>
      </w:r>
      <w:r w:rsidR="00F8664F">
        <w:rPr>
          <w:rFonts w:ascii="Times New Roman" w:hAnsi="Times New Roman" w:cs="Times New Roman"/>
          <w:sz w:val="28"/>
          <w:szCs w:val="28"/>
        </w:rPr>
        <w:t>ству и благоустройству города</w:t>
      </w:r>
      <w:r>
        <w:rPr>
          <w:rFonts w:ascii="Times New Roman" w:hAnsi="Times New Roman" w:cs="Times New Roman"/>
          <w:sz w:val="28"/>
          <w:szCs w:val="28"/>
        </w:rPr>
        <w:t>; по нормотворче</w:t>
      </w:r>
      <w:r w:rsidR="00E92619">
        <w:rPr>
          <w:rFonts w:ascii="Times New Roman" w:hAnsi="Times New Roman" w:cs="Times New Roman"/>
          <w:sz w:val="28"/>
          <w:szCs w:val="28"/>
        </w:rPr>
        <w:t xml:space="preserve">ству, законности и правопорядку; </w:t>
      </w:r>
      <w:r>
        <w:rPr>
          <w:rFonts w:ascii="Times New Roman" w:hAnsi="Times New Roman" w:cs="Times New Roman"/>
          <w:sz w:val="28"/>
          <w:szCs w:val="28"/>
        </w:rPr>
        <w:t>по экономическому развитию города; по бюджету, финансам и налогам; по физической культуре, спорту, туризму и молодёжной политике; по образованию и</w:t>
      </w:r>
      <w:r w:rsidR="0023741F">
        <w:rPr>
          <w:rFonts w:ascii="Times New Roman" w:hAnsi="Times New Roman" w:cs="Times New Roman"/>
          <w:sz w:val="28"/>
          <w:szCs w:val="28"/>
        </w:rPr>
        <w:t xml:space="preserve"> культуре; по охране здоровья;</w:t>
      </w:r>
    </w:p>
    <w:p w:rsidR="001B2009" w:rsidRPr="00BB708E" w:rsidRDefault="00F8664F" w:rsidP="00BB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провел четыре</w:t>
      </w:r>
      <w:r w:rsidR="00450C98" w:rsidRPr="00BB708E">
        <w:rPr>
          <w:rFonts w:ascii="Times New Roman" w:hAnsi="Times New Roman" w:cs="Times New Roman"/>
          <w:sz w:val="28"/>
          <w:szCs w:val="28"/>
        </w:rPr>
        <w:t xml:space="preserve"> приема в общественной приемной партии Единая </w:t>
      </w:r>
      <w:r w:rsidR="00E92619" w:rsidRPr="00BB708E">
        <w:rPr>
          <w:rFonts w:ascii="Times New Roman" w:hAnsi="Times New Roman" w:cs="Times New Roman"/>
          <w:sz w:val="28"/>
          <w:szCs w:val="28"/>
        </w:rPr>
        <w:t>Россия</w:t>
      </w:r>
      <w:r w:rsidR="00BB708E" w:rsidRPr="00BB708E">
        <w:rPr>
          <w:rFonts w:ascii="Times New Roman" w:hAnsi="Times New Roman" w:cs="Times New Roman"/>
          <w:sz w:val="28"/>
          <w:szCs w:val="28"/>
        </w:rPr>
        <w:t xml:space="preserve">, в ходе которых </w:t>
      </w:r>
      <w:r>
        <w:rPr>
          <w:rFonts w:ascii="Times New Roman" w:hAnsi="Times New Roman" w:cs="Times New Roman"/>
          <w:sz w:val="28"/>
          <w:szCs w:val="28"/>
        </w:rPr>
        <w:t>рассмотрено 14</w:t>
      </w:r>
      <w:r w:rsidR="00450C98" w:rsidRPr="00BB708E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BB708E" w:rsidRDefault="00BB7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08E" w:rsidRDefault="00BB7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08E" w:rsidRDefault="00450C98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наказам и</w:t>
      </w:r>
      <w:r w:rsidR="0023741F">
        <w:rPr>
          <w:rFonts w:ascii="Times New Roman" w:hAnsi="Times New Roman" w:cs="Times New Roman"/>
          <w:sz w:val="28"/>
          <w:szCs w:val="28"/>
        </w:rPr>
        <w:t>збирателей освоены средства на: «Благоустройство»</w:t>
      </w:r>
    </w:p>
    <w:p w:rsidR="0023741F" w:rsidRDefault="0023741F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тротуарной дорожки, установка лавочек в сквере завода «Антикормаш» по ул.5-я Керченская</w:t>
      </w:r>
    </w:p>
    <w:p w:rsidR="0023741F" w:rsidRDefault="0023741F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контейнерной и детской площадки с установкой игровых элементов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ул.Беломорская,12</w:t>
      </w:r>
    </w:p>
    <w:p w:rsidR="0023741F" w:rsidRDefault="0023741F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детской площадки с установкой игровых элементов по адресу: ул.1-я Бондарная ,13</w:t>
      </w:r>
    </w:p>
    <w:p w:rsidR="0023741F" w:rsidRDefault="0023741F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контейнерной площадки сбора и временного хранения отходов по адресу: ул.Лепехинская,47/пер. 2-ой Образцовый</w:t>
      </w:r>
    </w:p>
    <w:p w:rsidR="0023741F" w:rsidRDefault="0023741F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детской площадки</w:t>
      </w:r>
      <w:r w:rsidR="00F802B1">
        <w:rPr>
          <w:rFonts w:ascii="Times New Roman" w:hAnsi="Times New Roman" w:cs="Times New Roman"/>
          <w:sz w:val="28"/>
          <w:szCs w:val="28"/>
        </w:rPr>
        <w:t xml:space="preserve"> на набережной р.Волги в сквере ул.Ан Сергеева</w:t>
      </w:r>
    </w:p>
    <w:p w:rsidR="00F802B1" w:rsidRDefault="00F802B1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контейнерной площадки сбора и временного хранения отходов по адресу: ул.Лепехинская,40</w:t>
      </w:r>
    </w:p>
    <w:p w:rsidR="00F802B1" w:rsidRDefault="00F802B1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детской площадки с установкой игровых элементов по адресу:</w:t>
      </w:r>
      <w:r w:rsidR="00FD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ул.Лермонтова,22</w:t>
      </w:r>
    </w:p>
    <w:p w:rsidR="00F802B1" w:rsidRDefault="00F802B1" w:rsidP="0023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обустройство тротуарной дорожки по адресу: пер.Речной</w:t>
      </w:r>
    </w:p>
    <w:p w:rsidR="00762A15" w:rsidRPr="0023741F" w:rsidRDefault="00762A15" w:rsidP="0023741F">
      <w:pPr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детской площадки с установкой игровых элементов по адресу: пл.Заводская,89</w:t>
      </w:r>
    </w:p>
    <w:p w:rsidR="00BB708E" w:rsidRDefault="00BB708E" w:rsidP="00237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08E" w:rsidRDefault="00BB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50C98">
        <w:rPr>
          <w:rFonts w:ascii="Times New Roman" w:hAnsi="Times New Roman" w:cs="Times New Roman"/>
          <w:sz w:val="28"/>
          <w:szCs w:val="28"/>
        </w:rPr>
        <w:t xml:space="preserve">депутатами ГорДумы принимал участие в оказании </w:t>
      </w:r>
      <w:r>
        <w:rPr>
          <w:rFonts w:ascii="Times New Roman" w:hAnsi="Times New Roman" w:cs="Times New Roman"/>
          <w:sz w:val="28"/>
          <w:szCs w:val="28"/>
        </w:rPr>
        <w:t>помощи гражданам, попавшим в трудные жизненны</w:t>
      </w:r>
      <w:r w:rsidR="00F8664F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F8664F">
        <w:rPr>
          <w:rFonts w:ascii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материальной</w:t>
      </w:r>
      <w:r w:rsidR="00450C98">
        <w:rPr>
          <w:rFonts w:ascii="Times New Roman" w:hAnsi="Times New Roman" w:cs="Times New Roman"/>
          <w:sz w:val="28"/>
          <w:szCs w:val="28"/>
        </w:rPr>
        <w:t xml:space="preserve"> помощи ветеранам 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23741F">
        <w:rPr>
          <w:rFonts w:ascii="Times New Roman" w:hAnsi="Times New Roman" w:cs="Times New Roman"/>
          <w:sz w:val="28"/>
          <w:szCs w:val="28"/>
        </w:rPr>
        <w:t xml:space="preserve">; участвовал в </w:t>
      </w:r>
      <w:r w:rsidR="00450C98">
        <w:rPr>
          <w:rFonts w:ascii="Times New Roman" w:hAnsi="Times New Roman" w:cs="Times New Roman"/>
          <w:sz w:val="28"/>
          <w:szCs w:val="28"/>
        </w:rPr>
        <w:t>рабочих встречах с представителями профильных организаций; поддержи</w:t>
      </w:r>
      <w:r w:rsidR="0023741F">
        <w:rPr>
          <w:rFonts w:ascii="Times New Roman" w:hAnsi="Times New Roman" w:cs="Times New Roman"/>
          <w:sz w:val="28"/>
          <w:szCs w:val="28"/>
        </w:rPr>
        <w:t xml:space="preserve">вал массовые виды спорта, </w:t>
      </w:r>
    </w:p>
    <w:p w:rsidR="001B2009" w:rsidRDefault="0023741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Являюсь членом </w:t>
      </w:r>
      <w:r w:rsidR="00450C98">
        <w:rPr>
          <w:rFonts w:ascii="Times New Roman" w:hAnsi="Times New Roman" w:cs="Times New Roman"/>
          <w:sz w:val="28"/>
          <w:szCs w:val="28"/>
        </w:rPr>
        <w:t>рабочих групп</w:t>
      </w:r>
      <w:r w:rsidR="00450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98">
        <w:rPr>
          <w:rFonts w:ascii="Times New Roman" w:hAnsi="Times New Roman" w:cs="Times New Roman"/>
          <w:sz w:val="28"/>
          <w:szCs w:val="28"/>
        </w:rPr>
        <w:t>при Городской Думе МО «</w:t>
      </w:r>
      <w:r w:rsidR="00BB708E">
        <w:rPr>
          <w:rFonts w:ascii="Times New Roman" w:hAnsi="Times New Roman" w:cs="Times New Roman"/>
          <w:sz w:val="28"/>
          <w:szCs w:val="28"/>
        </w:rPr>
        <w:t>Город Астрахань» по различным п</w:t>
      </w:r>
      <w:r w:rsidR="00450C98">
        <w:rPr>
          <w:rFonts w:ascii="Times New Roman" w:hAnsi="Times New Roman" w:cs="Times New Roman"/>
          <w:sz w:val="28"/>
          <w:szCs w:val="28"/>
        </w:rPr>
        <w:t>роблемам.</w:t>
      </w:r>
    </w:p>
    <w:p w:rsidR="001B2009" w:rsidRDefault="001B2009">
      <w:pPr>
        <w:jc w:val="both"/>
      </w:pPr>
    </w:p>
    <w:sectPr w:rsidR="001B2009" w:rsidSect="00BB70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830"/>
    <w:multiLevelType w:val="multilevel"/>
    <w:tmpl w:val="44DAAF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25974"/>
    <w:multiLevelType w:val="multilevel"/>
    <w:tmpl w:val="E26A7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9"/>
    <w:rsid w:val="001B2009"/>
    <w:rsid w:val="0023741F"/>
    <w:rsid w:val="00450C98"/>
    <w:rsid w:val="00762A15"/>
    <w:rsid w:val="00BB708E"/>
    <w:rsid w:val="00BC020B"/>
    <w:rsid w:val="00D05B1D"/>
    <w:rsid w:val="00E92619"/>
    <w:rsid w:val="00F802B1"/>
    <w:rsid w:val="00F8664F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2173"/>
  <w15:docId w15:val="{0110E61B-C20B-4C0E-95D0-E4959FD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C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ГОРДУМА</dc:creator>
  <dc:description/>
  <cp:lastModifiedBy>Nnm</cp:lastModifiedBy>
  <cp:revision>4</cp:revision>
  <dcterms:created xsi:type="dcterms:W3CDTF">2020-02-17T07:57:00Z</dcterms:created>
  <dcterms:modified xsi:type="dcterms:W3CDTF">2020-02-17T08:18:00Z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