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C3" w:rsidRDefault="005236C3" w:rsidP="008B08A8">
      <w:pPr>
        <w:pStyle w:val="a3"/>
        <w:rPr>
          <w:color w:val="000000"/>
          <w:sz w:val="27"/>
          <w:szCs w:val="27"/>
        </w:rPr>
      </w:pPr>
    </w:p>
    <w:p w:rsidR="005236C3" w:rsidRPr="005236C3" w:rsidRDefault="005236C3" w:rsidP="005236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36C3">
        <w:rPr>
          <w:rFonts w:ascii="Times New Roman" w:hAnsi="Times New Roman" w:cs="Times New Roman"/>
          <w:b/>
          <w:sz w:val="28"/>
          <w:szCs w:val="28"/>
        </w:rPr>
        <w:t>О Т Ч Ё 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 деятельности депутата Городской Думы муниципального образования «Город А</w:t>
      </w:r>
      <w:r w:rsidR="006714F4">
        <w:rPr>
          <w:rFonts w:ascii="Times New Roman" w:hAnsi="Times New Roman" w:cs="Times New Roman"/>
          <w:sz w:val="28"/>
          <w:szCs w:val="28"/>
        </w:rPr>
        <w:t>страхань» Житерева И.Г.  за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D7CDF" w:rsidRDefault="003F719D" w:rsidP="005D7C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CD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5236C3" w:rsidRPr="005D7CDF" w:rsidRDefault="005D7CDF" w:rsidP="002802EB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F719D" w:rsidRPr="005D7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CDF"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 w:rsidR="005236C3" w:rsidRPr="005D7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19D" w:rsidRPr="005D7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7CDF">
        <w:rPr>
          <w:rFonts w:ascii="Times New Roman" w:hAnsi="Times New Roman" w:cs="Times New Roman"/>
          <w:sz w:val="28"/>
          <w:szCs w:val="28"/>
        </w:rPr>
        <w:t>реализации наказов избирателей депутатам Городской Думы муниципального образ</w:t>
      </w:r>
      <w:r w:rsidR="006714F4">
        <w:rPr>
          <w:rFonts w:ascii="Times New Roman" w:hAnsi="Times New Roman" w:cs="Times New Roman"/>
          <w:sz w:val="28"/>
          <w:szCs w:val="28"/>
        </w:rPr>
        <w:t>ования «Город Астрахань» на 2018</w:t>
      </w:r>
      <w:r w:rsidRPr="005D7CDF">
        <w:rPr>
          <w:rFonts w:ascii="Times New Roman" w:hAnsi="Times New Roman" w:cs="Times New Roman"/>
          <w:sz w:val="28"/>
          <w:szCs w:val="28"/>
        </w:rPr>
        <w:t xml:space="preserve"> год</w:t>
      </w:r>
      <w:r w:rsidRPr="005D7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19D" w:rsidRPr="005D7CDF">
        <w:rPr>
          <w:rFonts w:ascii="Times New Roman" w:hAnsi="Times New Roman" w:cs="Times New Roman"/>
          <w:color w:val="000000"/>
          <w:sz w:val="28"/>
          <w:szCs w:val="28"/>
        </w:rPr>
        <w:t>были проведены следующие работы:</w:t>
      </w:r>
    </w:p>
    <w:p w:rsidR="003F719D" w:rsidRPr="005D7CDF" w:rsidRDefault="003F719D" w:rsidP="005D7CDF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CD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E317D">
        <w:rPr>
          <w:rFonts w:ascii="Times New Roman" w:hAnsi="Times New Roman" w:cs="Times New Roman"/>
          <w:color w:val="000000"/>
          <w:sz w:val="28"/>
          <w:szCs w:val="28"/>
        </w:rPr>
        <w:t>Восстановление дорожного</w:t>
      </w:r>
      <w:r w:rsidR="008B08A8" w:rsidRPr="005D7CDF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AE317D">
        <w:rPr>
          <w:rFonts w:ascii="Times New Roman" w:hAnsi="Times New Roman" w:cs="Times New Roman"/>
          <w:color w:val="000000"/>
          <w:sz w:val="28"/>
          <w:szCs w:val="28"/>
        </w:rPr>
        <w:t xml:space="preserve">окрытия вдоль западного фасада дома 9 корп. 2 по ул. Белгородская. </w:t>
      </w:r>
    </w:p>
    <w:p w:rsidR="00AE317D" w:rsidRPr="00AE317D" w:rsidRDefault="003F719D" w:rsidP="005D7C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CD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B08A8" w:rsidRPr="005D7CDF">
        <w:rPr>
          <w:rFonts w:ascii="Times New Roman" w:hAnsi="Times New Roman" w:cs="Times New Roman"/>
          <w:color w:val="000000"/>
          <w:sz w:val="28"/>
          <w:szCs w:val="28"/>
        </w:rPr>
        <w:t xml:space="preserve">Замена асфальтового покрытия </w:t>
      </w:r>
      <w:r w:rsidR="00AE317D" w:rsidRPr="00AE317D">
        <w:rPr>
          <w:rFonts w:ascii="Times New Roman" w:hAnsi="Times New Roman" w:cs="Times New Roman"/>
          <w:sz w:val="28"/>
          <w:szCs w:val="28"/>
        </w:rPr>
        <w:t>тротуаров по ул. Челюскинцев/Дарвина, д. 132/17</w:t>
      </w:r>
      <w:r w:rsidR="00AE317D">
        <w:rPr>
          <w:rFonts w:ascii="Times New Roman" w:hAnsi="Times New Roman" w:cs="Times New Roman"/>
          <w:sz w:val="28"/>
          <w:szCs w:val="28"/>
        </w:rPr>
        <w:t>.</w:t>
      </w:r>
    </w:p>
    <w:p w:rsidR="008B08A8" w:rsidRPr="005D7CDF" w:rsidRDefault="00AE317D" w:rsidP="005D7C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F719D" w:rsidRPr="005D7C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08A8" w:rsidRPr="005D7CDF">
        <w:rPr>
          <w:rFonts w:ascii="Times New Roman" w:hAnsi="Times New Roman" w:cs="Times New Roman"/>
          <w:color w:val="000000"/>
          <w:sz w:val="28"/>
          <w:szCs w:val="28"/>
        </w:rPr>
        <w:t>Изготовление и установка архитек</w:t>
      </w:r>
      <w:r w:rsidR="00130A29">
        <w:rPr>
          <w:rFonts w:ascii="Times New Roman" w:hAnsi="Times New Roman" w:cs="Times New Roman"/>
          <w:color w:val="000000"/>
          <w:sz w:val="28"/>
          <w:szCs w:val="28"/>
        </w:rPr>
        <w:t>турного символа г. Астрахани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«Лотос</w:t>
      </w:r>
      <w:r w:rsidR="008B08A8" w:rsidRPr="005D7CDF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F719D" w:rsidRPr="005D7C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08A8" w:rsidRPr="005D7CDF">
        <w:rPr>
          <w:rFonts w:ascii="Times New Roman" w:hAnsi="Times New Roman" w:cs="Times New Roman"/>
          <w:color w:val="000000"/>
          <w:sz w:val="28"/>
          <w:szCs w:val="28"/>
        </w:rPr>
        <w:t>Благоустройство набережной р. Волга «Петровская»</w:t>
      </w:r>
      <w:r w:rsidR="003F719D" w:rsidRPr="005D7C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317D" w:rsidRDefault="00AE317D" w:rsidP="005D7C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F719D" w:rsidRPr="005D7CD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Ремонт пола спальни группы № 1</w:t>
      </w:r>
      <w:r w:rsidR="008B08A8" w:rsidRPr="005D7CDF">
        <w:rPr>
          <w:rFonts w:ascii="Times New Roman" w:hAnsi="Times New Roman" w:cs="Times New Roman"/>
          <w:color w:val="000000"/>
          <w:sz w:val="28"/>
          <w:szCs w:val="28"/>
        </w:rPr>
        <w:t xml:space="preserve"> в МБДОУ г. Астрахани «Детский сад № 50». </w:t>
      </w:r>
    </w:p>
    <w:p w:rsidR="008B08A8" w:rsidRPr="00183660" w:rsidRDefault="00183660" w:rsidP="005D7C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F719D" w:rsidRPr="005D7C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08A8" w:rsidRPr="005D7CDF">
        <w:rPr>
          <w:rFonts w:ascii="Times New Roman" w:hAnsi="Times New Roman" w:cs="Times New Roman"/>
          <w:color w:val="000000"/>
          <w:sz w:val="28"/>
          <w:szCs w:val="28"/>
        </w:rPr>
        <w:t xml:space="preserve">Ремонтные работы </w:t>
      </w:r>
      <w:r w:rsidR="008B08A8" w:rsidRPr="0018366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83660">
        <w:rPr>
          <w:rFonts w:ascii="Times New Roman" w:hAnsi="Times New Roman" w:cs="Times New Roman"/>
          <w:sz w:val="28"/>
          <w:szCs w:val="28"/>
        </w:rPr>
        <w:t>МКВ (с) ОУ г. Астрахани «Открытая (сменная) общеобразовательная школа № 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8A8" w:rsidRPr="00183660" w:rsidRDefault="00183660" w:rsidP="005D7C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F719D" w:rsidRPr="005D7C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08A8" w:rsidRPr="005D7CDF">
        <w:rPr>
          <w:rFonts w:ascii="Times New Roman" w:hAnsi="Times New Roman" w:cs="Times New Roman"/>
          <w:color w:val="000000"/>
          <w:sz w:val="28"/>
          <w:szCs w:val="28"/>
        </w:rPr>
        <w:t>Ремон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беседок в </w:t>
      </w:r>
      <w:r w:rsidRPr="00183660">
        <w:rPr>
          <w:rFonts w:ascii="Times New Roman" w:hAnsi="Times New Roman" w:cs="Times New Roman"/>
          <w:sz w:val="28"/>
          <w:szCs w:val="28"/>
        </w:rPr>
        <w:t>МБДОУ г. Астрахани «Детский сад комбинированного вида №139 «Золотое зернышко».</w:t>
      </w:r>
    </w:p>
    <w:p w:rsidR="00183660" w:rsidRDefault="00183660" w:rsidP="00EF72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12FF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12FF4" w:rsidRPr="005D7CDF">
        <w:rPr>
          <w:rFonts w:ascii="Times New Roman" w:hAnsi="Times New Roman" w:cs="Times New Roman"/>
          <w:color w:val="000000"/>
          <w:sz w:val="28"/>
          <w:szCs w:val="28"/>
        </w:rPr>
        <w:t>азвитие материально-технической базы</w:t>
      </w:r>
      <w:r w:rsidR="00712FF4">
        <w:rPr>
          <w:rFonts w:ascii="Times New Roman" w:hAnsi="Times New Roman" w:cs="Times New Roman"/>
          <w:color w:val="000000"/>
          <w:sz w:val="28"/>
          <w:szCs w:val="28"/>
        </w:rPr>
        <w:t xml:space="preserve"> МБУДО «Детская художественная школа № 1 города Астрахани».</w:t>
      </w:r>
    </w:p>
    <w:p w:rsidR="00163CCE" w:rsidRDefault="00163CCE" w:rsidP="00B36BD8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6BD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частие в благотворительных акциях, проводимых ГКУ АО «Центр социальной поддержки населения Кировского района города Астрахани».</w:t>
      </w:r>
    </w:p>
    <w:p w:rsidR="002307FC" w:rsidRPr="00EF72F9" w:rsidRDefault="00EF72F9" w:rsidP="00EF72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3CCE">
        <w:rPr>
          <w:rFonts w:ascii="Times New Roman" w:hAnsi="Times New Roman" w:cs="Times New Roman"/>
          <w:sz w:val="28"/>
          <w:szCs w:val="28"/>
        </w:rPr>
        <w:t>В 2018</w:t>
      </w:r>
      <w:r w:rsidR="005D7CDF" w:rsidRPr="00EF72F9">
        <w:rPr>
          <w:rFonts w:ascii="Times New Roman" w:hAnsi="Times New Roman" w:cs="Times New Roman"/>
          <w:sz w:val="28"/>
          <w:szCs w:val="28"/>
        </w:rPr>
        <w:t xml:space="preserve"> году мной внесено </w:t>
      </w:r>
      <w:r w:rsidR="002802EB" w:rsidRPr="00EF72F9">
        <w:rPr>
          <w:rFonts w:ascii="Times New Roman" w:hAnsi="Times New Roman" w:cs="Times New Roman"/>
          <w:sz w:val="28"/>
          <w:szCs w:val="28"/>
        </w:rPr>
        <w:t xml:space="preserve">на рассмотрение Городской Думы муниципального образования «Город Астрахань» </w:t>
      </w:r>
      <w:r w:rsidR="005D7CDF" w:rsidRPr="00EF72F9">
        <w:rPr>
          <w:rFonts w:ascii="Times New Roman" w:hAnsi="Times New Roman" w:cs="Times New Roman"/>
          <w:sz w:val="28"/>
          <w:szCs w:val="28"/>
        </w:rPr>
        <w:t>ряд нормотворч</w:t>
      </w:r>
      <w:r w:rsidR="00163CCE">
        <w:rPr>
          <w:rFonts w:ascii="Times New Roman" w:hAnsi="Times New Roman" w:cs="Times New Roman"/>
          <w:sz w:val="28"/>
          <w:szCs w:val="28"/>
        </w:rPr>
        <w:t xml:space="preserve">еских инициатив, обретших в последующем </w:t>
      </w:r>
      <w:r w:rsidR="005D7CDF" w:rsidRPr="00EF72F9">
        <w:rPr>
          <w:rFonts w:ascii="Times New Roman" w:hAnsi="Times New Roman" w:cs="Times New Roman"/>
          <w:sz w:val="28"/>
          <w:szCs w:val="28"/>
        </w:rPr>
        <w:t xml:space="preserve">форму правовых актов </w:t>
      </w:r>
      <w:r w:rsidR="002802EB" w:rsidRPr="00EF72F9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Астрахань».</w:t>
      </w:r>
    </w:p>
    <w:p w:rsidR="00EF72F9" w:rsidRPr="00EF72F9" w:rsidRDefault="00EF72F9" w:rsidP="00EF72F9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72F9">
        <w:rPr>
          <w:rFonts w:ascii="Times New Roman" w:hAnsi="Times New Roman" w:cs="Times New Roman"/>
          <w:sz w:val="28"/>
          <w:szCs w:val="28"/>
        </w:rPr>
        <w:t xml:space="preserve">Не стал </w:t>
      </w:r>
      <w:r w:rsidR="007029AD">
        <w:rPr>
          <w:rFonts w:ascii="Times New Roman" w:hAnsi="Times New Roman" w:cs="Times New Roman"/>
          <w:sz w:val="28"/>
          <w:szCs w:val="28"/>
        </w:rPr>
        <w:t>2018</w:t>
      </w:r>
      <w:r w:rsidR="00DE4A4A" w:rsidRPr="00EF72F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F72F9">
        <w:rPr>
          <w:rFonts w:ascii="Times New Roman" w:hAnsi="Times New Roman" w:cs="Times New Roman"/>
          <w:sz w:val="28"/>
          <w:szCs w:val="28"/>
        </w:rPr>
        <w:t>исключением и для личных встреч с избирателями и активом общественных организаций.</w:t>
      </w:r>
    </w:p>
    <w:sectPr w:rsidR="00EF72F9" w:rsidRPr="00EF72F9" w:rsidSect="0023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745A9"/>
    <w:multiLevelType w:val="hybridMultilevel"/>
    <w:tmpl w:val="F27A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08A8"/>
    <w:rsid w:val="00130A29"/>
    <w:rsid w:val="00153B5B"/>
    <w:rsid w:val="00163CCE"/>
    <w:rsid w:val="00183660"/>
    <w:rsid w:val="002307FC"/>
    <w:rsid w:val="002802EB"/>
    <w:rsid w:val="00292D00"/>
    <w:rsid w:val="003F719D"/>
    <w:rsid w:val="005236C3"/>
    <w:rsid w:val="005466D5"/>
    <w:rsid w:val="005D7CDF"/>
    <w:rsid w:val="00642D80"/>
    <w:rsid w:val="006714F4"/>
    <w:rsid w:val="007029AD"/>
    <w:rsid w:val="00712FF4"/>
    <w:rsid w:val="008B08A8"/>
    <w:rsid w:val="00962DA3"/>
    <w:rsid w:val="00AE317D"/>
    <w:rsid w:val="00B36BD8"/>
    <w:rsid w:val="00DE4A4A"/>
    <w:rsid w:val="00EF72F9"/>
    <w:rsid w:val="00FE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36C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F72F9"/>
    <w:rPr>
      <w:color w:val="0000FF"/>
      <w:u w:val="single"/>
    </w:rPr>
  </w:style>
  <w:style w:type="table" w:styleId="a6">
    <w:name w:val="Table Grid"/>
    <w:basedOn w:val="a1"/>
    <w:uiPriority w:val="59"/>
    <w:rsid w:val="00153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9C80-91B0-449E-94CE-4439B85B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10</cp:revision>
  <dcterms:created xsi:type="dcterms:W3CDTF">2018-01-20T08:54:00Z</dcterms:created>
  <dcterms:modified xsi:type="dcterms:W3CDTF">2019-02-09T07:26:00Z</dcterms:modified>
</cp:coreProperties>
</file>