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06" w:rsidRPr="00927706" w:rsidRDefault="00927706" w:rsidP="00884F87">
      <w:pPr>
        <w:spacing w:line="360" w:lineRule="auto"/>
        <w:jc w:val="center"/>
        <w:rPr>
          <w:sz w:val="32"/>
        </w:rPr>
      </w:pPr>
      <w:r w:rsidRPr="00927706">
        <w:rPr>
          <w:b/>
          <w:bCs/>
          <w:sz w:val="36"/>
          <w:szCs w:val="28"/>
        </w:rPr>
        <w:t>Отчет</w:t>
      </w:r>
    </w:p>
    <w:p w:rsidR="00927706" w:rsidRDefault="00927706" w:rsidP="00884F87">
      <w:pPr>
        <w:pStyle w:val="1"/>
        <w:spacing w:before="0" w:after="0" w:line="360" w:lineRule="auto"/>
        <w:jc w:val="center"/>
      </w:pPr>
      <w:r>
        <w:rPr>
          <w:b/>
          <w:color w:val="000000"/>
          <w:sz w:val="28"/>
          <w:szCs w:val="28"/>
        </w:rPr>
        <w:t>о проделанной работе за 2018 год</w:t>
      </w:r>
    </w:p>
    <w:p w:rsidR="00927706" w:rsidRDefault="00927706" w:rsidP="00884F87">
      <w:pPr>
        <w:pStyle w:val="1"/>
        <w:spacing w:before="0" w:after="0" w:line="360" w:lineRule="auto"/>
        <w:jc w:val="center"/>
      </w:pPr>
      <w:r>
        <w:rPr>
          <w:b/>
          <w:color w:val="000000"/>
          <w:sz w:val="28"/>
          <w:szCs w:val="28"/>
        </w:rPr>
        <w:t>депутата Городской Думы</w:t>
      </w:r>
    </w:p>
    <w:p w:rsidR="00927706" w:rsidRDefault="00927706" w:rsidP="00884F87">
      <w:pPr>
        <w:pStyle w:val="1"/>
        <w:spacing w:before="0" w:after="0" w:line="360" w:lineRule="auto"/>
        <w:jc w:val="center"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 w:rsidR="00927706" w:rsidRDefault="00927706" w:rsidP="00884F8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одномандатному округу №10</w:t>
      </w:r>
    </w:p>
    <w:p w:rsidR="008A6718" w:rsidRPr="002929D7" w:rsidRDefault="00927706" w:rsidP="00884F87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 w:rsidRPr="002929D7">
        <w:rPr>
          <w:b/>
          <w:color w:val="000000"/>
          <w:sz w:val="28"/>
          <w:szCs w:val="28"/>
        </w:rPr>
        <w:t>Витковского</w:t>
      </w:r>
      <w:proofErr w:type="spellEnd"/>
      <w:r w:rsidRPr="002929D7">
        <w:rPr>
          <w:b/>
          <w:color w:val="000000"/>
          <w:sz w:val="28"/>
          <w:szCs w:val="28"/>
        </w:rPr>
        <w:t xml:space="preserve"> Артура Ярославовича</w:t>
      </w:r>
    </w:p>
    <w:p w:rsidR="00927706" w:rsidRDefault="00927706" w:rsidP="00884F87">
      <w:pPr>
        <w:spacing w:line="360" w:lineRule="auto"/>
        <w:jc w:val="center"/>
        <w:rPr>
          <w:b/>
          <w:color w:val="000000"/>
          <w:sz w:val="32"/>
          <w:szCs w:val="28"/>
        </w:rPr>
      </w:pPr>
    </w:p>
    <w:p w:rsidR="00775CD8" w:rsidRDefault="00927706" w:rsidP="00884F87">
      <w:pPr>
        <w:spacing w:line="360" w:lineRule="auto"/>
        <w:rPr>
          <w:rFonts w:cs="Times New Roman"/>
          <w:sz w:val="28"/>
          <w:szCs w:val="21"/>
          <w:shd w:val="clear" w:color="auto" w:fill="FDFDFD"/>
        </w:rPr>
      </w:pPr>
      <w:r>
        <w:rPr>
          <w:rFonts w:cs="Times New Roman"/>
          <w:sz w:val="28"/>
          <w:szCs w:val="21"/>
          <w:shd w:val="clear" w:color="auto" w:fill="FDFDFD"/>
        </w:rPr>
        <w:t xml:space="preserve">   </w:t>
      </w:r>
      <w:r w:rsidR="00775CD8">
        <w:rPr>
          <w:rFonts w:cs="Times New Roman"/>
          <w:sz w:val="28"/>
          <w:szCs w:val="21"/>
          <w:shd w:val="clear" w:color="auto" w:fill="FDFDFD"/>
        </w:rPr>
        <w:t xml:space="preserve">  </w:t>
      </w:r>
      <w:r w:rsidRPr="00927706">
        <w:rPr>
          <w:rFonts w:cs="Times New Roman"/>
          <w:sz w:val="28"/>
          <w:szCs w:val="21"/>
          <w:shd w:val="clear" w:color="auto" w:fill="FDFDFD"/>
        </w:rPr>
        <w:t>9 сентября 2018 года на дополнительных выборах в Городскую думу муниципального образования «Город Астрахань» был избран депутатом по одномандатному избирательному округу № 10</w:t>
      </w:r>
      <w:r>
        <w:rPr>
          <w:rFonts w:cs="Times New Roman"/>
          <w:sz w:val="28"/>
          <w:szCs w:val="21"/>
          <w:shd w:val="clear" w:color="auto" w:fill="FDFDFD"/>
        </w:rPr>
        <w:t>.</w:t>
      </w:r>
    </w:p>
    <w:p w:rsidR="00927706" w:rsidRPr="00775CD8" w:rsidRDefault="00775CD8" w:rsidP="00884F87">
      <w:pPr>
        <w:spacing w:line="360" w:lineRule="auto"/>
        <w:rPr>
          <w:rFonts w:cs="Times New Roman"/>
          <w:sz w:val="28"/>
          <w:szCs w:val="21"/>
          <w:shd w:val="clear" w:color="auto" w:fill="FDFDFD"/>
        </w:rPr>
      </w:pPr>
      <w:r>
        <w:rPr>
          <w:rFonts w:cs="Times New Roman"/>
          <w:sz w:val="28"/>
          <w:szCs w:val="21"/>
          <w:shd w:val="clear" w:color="auto" w:fill="FDFDFD"/>
        </w:rPr>
        <w:t xml:space="preserve">  </w:t>
      </w:r>
      <w:r w:rsidR="009277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927706">
        <w:rPr>
          <w:rFonts w:cs="Times New Roman"/>
          <w:sz w:val="28"/>
          <w:szCs w:val="28"/>
        </w:rPr>
        <w:t xml:space="preserve">За период депутатской деятельности участвовал в </w:t>
      </w:r>
      <w:r w:rsidR="002929D7">
        <w:rPr>
          <w:rFonts w:cs="Times New Roman"/>
          <w:sz w:val="28"/>
          <w:szCs w:val="28"/>
        </w:rPr>
        <w:t>6</w:t>
      </w:r>
      <w:r w:rsidR="00DD7AF0">
        <w:rPr>
          <w:rFonts w:cs="Times New Roman"/>
          <w:sz w:val="28"/>
          <w:szCs w:val="28"/>
        </w:rPr>
        <w:t xml:space="preserve"> из 7 заседаний</w:t>
      </w:r>
      <w:r w:rsidR="00927706">
        <w:rPr>
          <w:rFonts w:cs="Times New Roman"/>
          <w:sz w:val="28"/>
          <w:szCs w:val="28"/>
        </w:rPr>
        <w:t xml:space="preserve"> Городской Думы муниципального образования «Город Астрахань». В том числе в комитетах: по городскому хозяйству и благоустройству города,</w:t>
      </w:r>
      <w:r w:rsidR="00927706" w:rsidRPr="00927706">
        <w:rPr>
          <w:rFonts w:cs="Times New Roman"/>
          <w:sz w:val="28"/>
          <w:szCs w:val="28"/>
        </w:rPr>
        <w:t xml:space="preserve"> </w:t>
      </w:r>
      <w:r w:rsidR="00927706">
        <w:rPr>
          <w:rFonts w:cs="Times New Roman"/>
          <w:sz w:val="28"/>
          <w:szCs w:val="28"/>
        </w:rPr>
        <w:t>по экономическому развитию города, по бюджету, финансам и налогам, по нормотворчеству, законности и правопорядку.</w:t>
      </w:r>
      <w:r w:rsidR="00DD41E4">
        <w:rPr>
          <w:rFonts w:cs="Times New Roman"/>
          <w:sz w:val="28"/>
          <w:szCs w:val="28"/>
        </w:rPr>
        <w:t xml:space="preserve"> Принимал участие в заседани</w:t>
      </w:r>
      <w:r w:rsidR="002929D7">
        <w:rPr>
          <w:rFonts w:cs="Times New Roman"/>
          <w:sz w:val="28"/>
          <w:szCs w:val="28"/>
        </w:rPr>
        <w:t xml:space="preserve">ях </w:t>
      </w:r>
      <w:r w:rsidR="00DD41E4">
        <w:rPr>
          <w:rFonts w:cs="Times New Roman"/>
          <w:sz w:val="28"/>
          <w:szCs w:val="28"/>
        </w:rPr>
        <w:t>Фракции «Единая Россия»</w:t>
      </w:r>
    </w:p>
    <w:p w:rsidR="00927706" w:rsidRDefault="00775CD8" w:rsidP="00884F87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7706">
        <w:rPr>
          <w:rFonts w:cs="Times New Roman"/>
          <w:sz w:val="28"/>
          <w:szCs w:val="28"/>
        </w:rPr>
        <w:t>За этот перио</w:t>
      </w:r>
      <w:r>
        <w:rPr>
          <w:rFonts w:cs="Times New Roman"/>
          <w:sz w:val="28"/>
          <w:szCs w:val="28"/>
        </w:rPr>
        <w:t>д мною было проведено восемь</w:t>
      </w:r>
      <w:r w:rsidR="00927706">
        <w:rPr>
          <w:rFonts w:cs="Times New Roman"/>
          <w:sz w:val="28"/>
          <w:szCs w:val="28"/>
        </w:rPr>
        <w:t xml:space="preserve"> приемов </w:t>
      </w:r>
      <w:r>
        <w:rPr>
          <w:rFonts w:cs="Times New Roman"/>
          <w:sz w:val="28"/>
          <w:szCs w:val="28"/>
        </w:rPr>
        <w:t xml:space="preserve">избирателей, из них два </w:t>
      </w:r>
      <w:r w:rsidR="00DD7AF0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в общественной приемной партии «Единая Россия».</w:t>
      </w:r>
    </w:p>
    <w:p w:rsidR="00775CD8" w:rsidRDefault="002D484A" w:rsidP="00884F87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D7AF0">
        <w:rPr>
          <w:sz w:val="28"/>
          <w:szCs w:val="28"/>
        </w:rPr>
        <w:t>Р</w:t>
      </w:r>
      <w:r w:rsidR="00775CD8" w:rsidRPr="00DD7AF0">
        <w:rPr>
          <w:sz w:val="28"/>
          <w:szCs w:val="28"/>
        </w:rPr>
        <w:t xml:space="preserve">азобрался </w:t>
      </w:r>
      <w:r w:rsidR="00DD7AF0">
        <w:rPr>
          <w:sz w:val="28"/>
          <w:szCs w:val="28"/>
        </w:rPr>
        <w:t xml:space="preserve">в ситуации </w:t>
      </w:r>
      <w:bookmarkStart w:id="0" w:name="_GoBack"/>
      <w:bookmarkEnd w:id="0"/>
      <w:r w:rsidR="00775CD8" w:rsidRPr="00DD7AF0">
        <w:rPr>
          <w:sz w:val="28"/>
          <w:szCs w:val="28"/>
        </w:rPr>
        <w:t>и дал</w:t>
      </w:r>
      <w:r w:rsidR="00775CD8">
        <w:rPr>
          <w:sz w:val="28"/>
          <w:szCs w:val="28"/>
        </w:rPr>
        <w:t xml:space="preserve"> ответы по </w:t>
      </w:r>
      <w:r w:rsidR="002929D7">
        <w:rPr>
          <w:sz w:val="28"/>
          <w:szCs w:val="28"/>
        </w:rPr>
        <w:t>14</w:t>
      </w:r>
      <w:r w:rsidR="00775CD8">
        <w:rPr>
          <w:sz w:val="28"/>
          <w:szCs w:val="28"/>
        </w:rPr>
        <w:t xml:space="preserve"> письменн</w:t>
      </w:r>
      <w:r w:rsidR="002929D7">
        <w:rPr>
          <w:sz w:val="28"/>
          <w:szCs w:val="28"/>
        </w:rPr>
        <w:t>ым</w:t>
      </w:r>
      <w:r w:rsidR="00775CD8">
        <w:rPr>
          <w:sz w:val="28"/>
          <w:szCs w:val="28"/>
        </w:rPr>
        <w:t xml:space="preserve"> запрос</w:t>
      </w:r>
      <w:r w:rsidR="002929D7">
        <w:rPr>
          <w:sz w:val="28"/>
          <w:szCs w:val="28"/>
        </w:rPr>
        <w:t>ам</w:t>
      </w:r>
      <w:r w:rsidR="00775CD8">
        <w:rPr>
          <w:sz w:val="28"/>
          <w:szCs w:val="28"/>
        </w:rPr>
        <w:t xml:space="preserve"> граждан, а также заявлениям, отправленным по электронной почте.</w:t>
      </w:r>
      <w:r w:rsidR="00775CD8" w:rsidRPr="00775CD8">
        <w:rPr>
          <w:rFonts w:cs="Times New Roman"/>
          <w:sz w:val="28"/>
          <w:szCs w:val="28"/>
        </w:rPr>
        <w:t xml:space="preserve"> </w:t>
      </w:r>
      <w:r w:rsidR="00775CD8">
        <w:rPr>
          <w:rFonts w:cs="Times New Roman"/>
          <w:sz w:val="28"/>
          <w:szCs w:val="28"/>
        </w:rPr>
        <w:t xml:space="preserve">Подготовлено и направлено </w:t>
      </w:r>
      <w:r w:rsidR="002929D7">
        <w:rPr>
          <w:rFonts w:cs="Times New Roman"/>
          <w:sz w:val="28"/>
          <w:szCs w:val="28"/>
        </w:rPr>
        <w:t>16</w:t>
      </w:r>
      <w:r w:rsidR="00775CD8">
        <w:rPr>
          <w:rFonts w:cs="Times New Roman"/>
          <w:sz w:val="28"/>
          <w:szCs w:val="28"/>
        </w:rPr>
        <w:t xml:space="preserve"> запросов в структурные подразделения федеральных, областных структур, служб, ведомств и органы местного самоуправления.</w:t>
      </w:r>
    </w:p>
    <w:p w:rsidR="00775CD8" w:rsidRDefault="00AD2D20" w:rsidP="00884F87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75CD8">
        <w:rPr>
          <w:rFonts w:cs="Times New Roman"/>
          <w:sz w:val="28"/>
          <w:szCs w:val="28"/>
        </w:rPr>
        <w:t>По наказам избирателей были освоены средства</w:t>
      </w:r>
      <w:r w:rsidR="002929D7">
        <w:rPr>
          <w:rFonts w:cs="Times New Roman"/>
          <w:sz w:val="28"/>
          <w:szCs w:val="28"/>
        </w:rPr>
        <w:t xml:space="preserve"> на</w:t>
      </w:r>
      <w:r w:rsidR="00775CD8">
        <w:rPr>
          <w:rFonts w:cs="Times New Roman"/>
          <w:sz w:val="28"/>
          <w:szCs w:val="28"/>
        </w:rPr>
        <w:t>:</w:t>
      </w:r>
    </w:p>
    <w:p w:rsidR="00884F87" w:rsidRDefault="00884F87" w:rsidP="00884F8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-Установку малых архитектурных форм: </w:t>
      </w:r>
      <w:r w:rsidR="002929D7">
        <w:rPr>
          <w:rFonts w:cs="Times New Roman"/>
          <w:sz w:val="28"/>
          <w:szCs w:val="28"/>
        </w:rPr>
        <w:t xml:space="preserve">12 </w:t>
      </w:r>
      <w:r>
        <w:rPr>
          <w:rFonts w:cs="Times New Roman"/>
          <w:sz w:val="28"/>
          <w:szCs w:val="28"/>
        </w:rPr>
        <w:t>объектов</w:t>
      </w:r>
    </w:p>
    <w:p w:rsidR="002D484A" w:rsidRDefault="002D484A" w:rsidP="00884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75CD8">
        <w:rPr>
          <w:sz w:val="28"/>
          <w:szCs w:val="28"/>
        </w:rPr>
        <w:t>Развитие материально-технической базы:</w:t>
      </w:r>
    </w:p>
    <w:p w:rsidR="002929D7" w:rsidRDefault="00ED5209" w:rsidP="00884F87">
      <w:pPr>
        <w:spacing w:line="360" w:lineRule="auto"/>
        <w:rPr>
          <w:sz w:val="28"/>
          <w:szCs w:val="28"/>
        </w:rPr>
      </w:pPr>
      <w:r>
        <w:t xml:space="preserve"> </w:t>
      </w:r>
      <w:r w:rsidR="002D484A">
        <w:rPr>
          <w:sz w:val="28"/>
          <w:szCs w:val="28"/>
        </w:rPr>
        <w:t>МБОУ</w:t>
      </w:r>
      <w:r w:rsidR="00775CD8">
        <w:rPr>
          <w:sz w:val="28"/>
          <w:szCs w:val="28"/>
        </w:rPr>
        <w:t xml:space="preserve"> г. Астрахани </w:t>
      </w:r>
      <w:r>
        <w:rPr>
          <w:sz w:val="28"/>
          <w:szCs w:val="28"/>
        </w:rPr>
        <w:t>«</w:t>
      </w:r>
      <w:r w:rsidR="002D484A">
        <w:rPr>
          <w:sz w:val="28"/>
          <w:szCs w:val="28"/>
        </w:rPr>
        <w:t xml:space="preserve">Средняя общеобразовательная школа </w:t>
      </w:r>
      <w:r>
        <w:rPr>
          <w:sz w:val="28"/>
          <w:szCs w:val="28"/>
        </w:rPr>
        <w:t>№ 33»</w:t>
      </w:r>
    </w:p>
    <w:p w:rsidR="002929D7" w:rsidRDefault="002929D7" w:rsidP="00884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Проведены работы по: </w:t>
      </w:r>
    </w:p>
    <w:p w:rsidR="00884F87" w:rsidRDefault="00884F87" w:rsidP="002929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-Замен</w:t>
      </w:r>
      <w:r w:rsidR="002929D7">
        <w:rPr>
          <w:sz w:val="28"/>
          <w:szCs w:val="28"/>
        </w:rPr>
        <w:t>е</w:t>
      </w:r>
      <w:r>
        <w:rPr>
          <w:sz w:val="28"/>
          <w:szCs w:val="28"/>
        </w:rPr>
        <w:t xml:space="preserve"> оконны</w:t>
      </w:r>
      <w:r w:rsidR="002929D7">
        <w:rPr>
          <w:sz w:val="28"/>
          <w:szCs w:val="28"/>
        </w:rPr>
        <w:t>х</w:t>
      </w:r>
      <w:r>
        <w:rPr>
          <w:sz w:val="28"/>
          <w:szCs w:val="28"/>
        </w:rPr>
        <w:t xml:space="preserve"> блок</w:t>
      </w:r>
      <w:r w:rsidR="002929D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929D7">
        <w:rPr>
          <w:sz w:val="28"/>
          <w:szCs w:val="28"/>
        </w:rPr>
        <w:t xml:space="preserve">и </w:t>
      </w:r>
      <w:r w:rsidR="00DD7AF0">
        <w:rPr>
          <w:sz w:val="28"/>
          <w:szCs w:val="28"/>
        </w:rPr>
        <w:t>частичному</w:t>
      </w:r>
      <w:r w:rsidR="002929D7">
        <w:rPr>
          <w:sz w:val="28"/>
          <w:szCs w:val="28"/>
        </w:rPr>
        <w:t xml:space="preserve"> ремонт</w:t>
      </w:r>
      <w:r w:rsidR="00DD7AF0">
        <w:rPr>
          <w:sz w:val="28"/>
          <w:szCs w:val="28"/>
        </w:rPr>
        <w:t>у</w:t>
      </w:r>
      <w:r w:rsidR="002929D7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г. Астрахани «Средняя общеобразовательная школа №48»</w:t>
      </w:r>
      <w:r w:rsidR="00DD7AF0">
        <w:rPr>
          <w:sz w:val="28"/>
          <w:szCs w:val="28"/>
        </w:rPr>
        <w:t>;</w:t>
      </w:r>
    </w:p>
    <w:p w:rsidR="00884F87" w:rsidRDefault="00884F87" w:rsidP="00884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D7AF0">
        <w:rPr>
          <w:sz w:val="28"/>
          <w:szCs w:val="28"/>
        </w:rPr>
        <w:t>Частичному</w:t>
      </w:r>
      <w:r>
        <w:rPr>
          <w:sz w:val="28"/>
          <w:szCs w:val="28"/>
        </w:rPr>
        <w:t xml:space="preserve"> ремонт</w:t>
      </w:r>
      <w:r w:rsidR="00DD7AF0">
        <w:rPr>
          <w:sz w:val="28"/>
          <w:szCs w:val="28"/>
        </w:rPr>
        <w:t>у</w:t>
      </w:r>
      <w:r>
        <w:rPr>
          <w:sz w:val="28"/>
          <w:szCs w:val="28"/>
        </w:rPr>
        <w:t xml:space="preserve"> кровли в ГБУЗ№1</w:t>
      </w:r>
      <w:r w:rsidR="00DD7AF0">
        <w:rPr>
          <w:sz w:val="28"/>
          <w:szCs w:val="28"/>
        </w:rPr>
        <w:t>;</w:t>
      </w:r>
    </w:p>
    <w:p w:rsidR="00884F87" w:rsidRDefault="00884F87" w:rsidP="00884F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-Завезен чернозем</w:t>
      </w:r>
      <w:r w:rsidR="00DD7AF0">
        <w:rPr>
          <w:sz w:val="28"/>
          <w:szCs w:val="28"/>
        </w:rPr>
        <w:t xml:space="preserve"> для высадки зеленых насаждений;</w:t>
      </w:r>
    </w:p>
    <w:p w:rsidR="00AD2D20" w:rsidRPr="002D484A" w:rsidRDefault="002D484A" w:rsidP="00884F8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="00AD2D20">
        <w:rPr>
          <w:sz w:val="28"/>
          <w:szCs w:val="28"/>
        </w:rPr>
        <w:t>Велась совместная работа с Сове</w:t>
      </w:r>
      <w:r w:rsidR="00DD7AF0">
        <w:rPr>
          <w:sz w:val="28"/>
          <w:szCs w:val="28"/>
        </w:rPr>
        <w:t>том ветеранов Советского района;</w:t>
      </w:r>
    </w:p>
    <w:p w:rsidR="00884F87" w:rsidRDefault="00884F87" w:rsidP="00884F8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-Проведено мероприятие «День пожилого человека» в микрорайоне «Юго</w:t>
      </w:r>
      <w:r w:rsidR="002929D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Восток 3»</w:t>
      </w:r>
      <w:r w:rsidR="00DD7AF0">
        <w:rPr>
          <w:rFonts w:cs="Times New Roman"/>
          <w:sz w:val="28"/>
          <w:szCs w:val="28"/>
        </w:rPr>
        <w:t>;</w:t>
      </w:r>
    </w:p>
    <w:p w:rsidR="00AD2D20" w:rsidRDefault="002D484A" w:rsidP="00884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D2D20">
        <w:rPr>
          <w:sz w:val="28"/>
          <w:szCs w:val="28"/>
        </w:rPr>
        <w:t>Совместно с отделом Соцзащиты Советского района была организована благотворительн</w:t>
      </w:r>
      <w:r w:rsidR="002929D7">
        <w:rPr>
          <w:sz w:val="28"/>
          <w:szCs w:val="28"/>
        </w:rPr>
        <w:t>ая новогодняя программа</w:t>
      </w:r>
      <w:r w:rsidR="00AD2D20">
        <w:rPr>
          <w:sz w:val="28"/>
          <w:szCs w:val="28"/>
        </w:rPr>
        <w:t xml:space="preserve"> для </w:t>
      </w:r>
      <w:r w:rsidR="00DD7AF0">
        <w:rPr>
          <w:sz w:val="28"/>
          <w:szCs w:val="28"/>
        </w:rPr>
        <w:t>детей из малообеспеченных семей;</w:t>
      </w:r>
    </w:p>
    <w:p w:rsidR="002D484A" w:rsidRDefault="002D484A" w:rsidP="00884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-Была оказана материальная помощь гражданам.</w:t>
      </w:r>
    </w:p>
    <w:p w:rsidR="00ED5209" w:rsidRDefault="00ED5209" w:rsidP="00884F8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75CD8" w:rsidRDefault="00775CD8" w:rsidP="00775CD8">
      <w:pPr>
        <w:rPr>
          <w:sz w:val="28"/>
          <w:szCs w:val="28"/>
        </w:rPr>
      </w:pPr>
    </w:p>
    <w:p w:rsidR="00775CD8" w:rsidRPr="00927706" w:rsidRDefault="00775CD8" w:rsidP="00775CD8">
      <w:pPr>
        <w:spacing w:line="360" w:lineRule="auto"/>
        <w:rPr>
          <w:rFonts w:cs="Times New Roman"/>
          <w:sz w:val="28"/>
          <w:szCs w:val="28"/>
        </w:rPr>
      </w:pPr>
    </w:p>
    <w:sectPr w:rsidR="00775CD8" w:rsidRPr="00927706" w:rsidSect="008A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06"/>
    <w:rsid w:val="00151CDC"/>
    <w:rsid w:val="002929D7"/>
    <w:rsid w:val="002D484A"/>
    <w:rsid w:val="005D6E5E"/>
    <w:rsid w:val="00775CD8"/>
    <w:rsid w:val="00884F87"/>
    <w:rsid w:val="008A6718"/>
    <w:rsid w:val="00927706"/>
    <w:rsid w:val="00AD2D20"/>
    <w:rsid w:val="00AF1FF5"/>
    <w:rsid w:val="00DD41E4"/>
    <w:rsid w:val="00DD7AF0"/>
    <w:rsid w:val="00E30D49"/>
    <w:rsid w:val="00E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9758"/>
  <w15:docId w15:val="{1CFD6664-AC8F-7143-B3E3-B0AA451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277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USER-PC</cp:lastModifiedBy>
  <cp:revision>3</cp:revision>
  <dcterms:created xsi:type="dcterms:W3CDTF">2019-02-04T09:23:00Z</dcterms:created>
  <dcterms:modified xsi:type="dcterms:W3CDTF">2019-02-14T07:37:00Z</dcterms:modified>
</cp:coreProperties>
</file>