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50B6B" w14:textId="77777777" w:rsidR="00CF28A7" w:rsidRPr="00BE4CAD" w:rsidRDefault="001073D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48F0946B" w14:textId="082FE673" w:rsidR="007D12B1" w:rsidRPr="00BE4CAD" w:rsidRDefault="001073D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о деятельно</w:t>
      </w:r>
      <w:r w:rsidR="008F1031" w:rsidRPr="00BE4CAD">
        <w:rPr>
          <w:rFonts w:ascii="Times New Roman" w:hAnsi="Times New Roman" w:cs="Times New Roman"/>
          <w:b/>
          <w:sz w:val="28"/>
          <w:szCs w:val="28"/>
        </w:rPr>
        <w:t>сти</w:t>
      </w:r>
      <w:r w:rsidR="00905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031" w:rsidRPr="00BE4CAD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Pr="00BE4CAD">
        <w:rPr>
          <w:rFonts w:ascii="Times New Roman" w:hAnsi="Times New Roman" w:cs="Times New Roman"/>
          <w:b/>
          <w:sz w:val="28"/>
          <w:szCs w:val="28"/>
        </w:rPr>
        <w:t>Гор</w:t>
      </w:r>
      <w:r w:rsidR="007D12B1" w:rsidRPr="00BE4CAD">
        <w:rPr>
          <w:rFonts w:ascii="Times New Roman" w:hAnsi="Times New Roman" w:cs="Times New Roman"/>
          <w:b/>
          <w:sz w:val="28"/>
          <w:szCs w:val="28"/>
        </w:rPr>
        <w:t xml:space="preserve">одской </w:t>
      </w:r>
      <w:r w:rsidRPr="00BE4CAD">
        <w:rPr>
          <w:rFonts w:ascii="Times New Roman" w:hAnsi="Times New Roman" w:cs="Times New Roman"/>
          <w:b/>
          <w:sz w:val="28"/>
          <w:szCs w:val="28"/>
        </w:rPr>
        <w:t>Думы</w:t>
      </w:r>
    </w:p>
    <w:p w14:paraId="507AA091" w14:textId="77777777" w:rsidR="008F1031" w:rsidRPr="00BE4CAD" w:rsidRDefault="007D12B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="001073D1" w:rsidRPr="00BE4CAD">
        <w:rPr>
          <w:rFonts w:ascii="Times New Roman" w:hAnsi="Times New Roman" w:cs="Times New Roman"/>
          <w:b/>
          <w:sz w:val="28"/>
          <w:szCs w:val="28"/>
        </w:rPr>
        <w:t xml:space="preserve"> Астрахань»</w:t>
      </w:r>
    </w:p>
    <w:p w14:paraId="48A97181" w14:textId="64F47AB7" w:rsidR="009053CD" w:rsidRDefault="007975D3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Белова Александра Владимировича</w:t>
      </w:r>
    </w:p>
    <w:p w14:paraId="0B6EB066" w14:textId="30A86EA5" w:rsidR="00C04B01" w:rsidRPr="00BE4CAD" w:rsidRDefault="00420849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за 20</w:t>
      </w:r>
      <w:r w:rsidR="00A46EB1">
        <w:rPr>
          <w:rFonts w:ascii="Times New Roman" w:hAnsi="Times New Roman" w:cs="Times New Roman"/>
          <w:b/>
          <w:sz w:val="28"/>
          <w:szCs w:val="28"/>
        </w:rPr>
        <w:t>20</w:t>
      </w:r>
      <w:r w:rsidR="00C13CCF" w:rsidRPr="00BE4C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071E4BD" w14:textId="77777777" w:rsidR="00042632" w:rsidRPr="00440A73" w:rsidRDefault="00042632" w:rsidP="000426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C1E6836" w14:textId="77777777" w:rsidR="007975D3" w:rsidRDefault="00D60378" w:rsidP="00D6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</w:t>
      </w:r>
      <w:r w:rsidR="00AE5566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За </w:t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прошедший год</w:t>
      </w:r>
      <w:r w:rsidR="00AE5566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 начала срока полномочий (сентябрь 2020 г.) </w:t>
      </w:r>
      <w:r w:rsidR="00AE5566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проведено 6 встреч с жителями многоквартирных домов округа №22</w:t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 5 встреч с активом государственных и муниципальных учреждений</w:t>
      </w:r>
      <w:r w:rsidR="007975D3">
        <w:rPr>
          <w:rFonts w:ascii="Times New Roman" w:hAnsi="Times New Roman" w:cs="Times New Roman"/>
          <w:sz w:val="28"/>
          <w:szCs w:val="28"/>
          <w:shd w:val="clear" w:color="auto" w:fill="FDFDFD"/>
        </w:rPr>
        <w:t>, общественных организаций, спортивных и творческих коллективов</w:t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расположенных в границах округа. </w:t>
      </w:r>
    </w:p>
    <w:p w14:paraId="40BC81A4" w14:textId="4A1986D8" w:rsidR="00042632" w:rsidRDefault="007975D3" w:rsidP="00D6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</w:t>
      </w:r>
      <w:r w:rsidR="003A688E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Также проведено два дистанционных приема по вопросам трудоустройства и занятости в период пандемии</w:t>
      </w:r>
      <w:r w:rsid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14:paraId="6BBB5C39" w14:textId="6D7BEA98" w:rsidR="00D60378" w:rsidRPr="00440A73" w:rsidRDefault="00D60378" w:rsidP="00D6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Осуществлено 6 приемов граждан (два в Региональной общественной приемной Председателя Партии «ЕДИНАЯ РОССИЯ» Д.А. Медведева и 4 приема по месту официального нахождения депутатской приемной). </w:t>
      </w:r>
    </w:p>
    <w:p w14:paraId="28699053" w14:textId="1EA99645" w:rsidR="00A46EB1" w:rsidRPr="00440A73" w:rsidRDefault="00D60378" w:rsidP="00D6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 </w:t>
      </w:r>
      <w:r w:rsidR="00A46EB1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Основны</w:t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ми</w:t>
      </w:r>
      <w:r w:rsidR="00A46EB1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тема</w:t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ми</w:t>
      </w:r>
      <w:r w:rsidR="00A46EB1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обращений</w:t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жителей остаются вопросы благоустройства территорий, включение домов в программу капитального ремонта, а также в целевые проекты «Комфортная городская среда». Кроме этого поступают жалобы на некачественное предоставление услуг ЖКХ коммунальными службами города, а также управляющими и обслуживающими жилищный фонд компаниями.</w:t>
      </w:r>
    </w:p>
    <w:p w14:paraId="503DBA52" w14:textId="18F49A92" w:rsidR="00A46EB1" w:rsidRDefault="00D60378" w:rsidP="003A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В рамках отработки обращений ряд наказов вошли в качестве депутатских предложений в программу «Развития городских территорий». Также направленны ряд обращений по вопросам ремонта отделений «Почта России». Кроме </w:t>
      </w:r>
      <w:r w:rsidR="003A688E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непосредственно депутатских запросов</w:t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3A688E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подготовлены</w:t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ряд </w:t>
      </w:r>
      <w:r w:rsidR="003A688E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исковых документов для обращений граждан в судебные и внесудебные инстанции по вопросам необоснованных начислений услуг ЖКХ и банковских кредитов.</w:t>
      </w:r>
    </w:p>
    <w:p w14:paraId="5E38AFC6" w14:textId="5639F7B9" w:rsidR="00850142" w:rsidRPr="00440A73" w:rsidRDefault="00850142" w:rsidP="003A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В рамках празднования годовщины Победы в Великой отечественной войне совместно с активистами организации «Волонтеры Победы» вручил ветеранам ВОВ, проживающих на округе памятные подарки.</w:t>
      </w:r>
    </w:p>
    <w:p w14:paraId="12328496" w14:textId="1CD28E61" w:rsidR="003A688E" w:rsidRDefault="003A688E" w:rsidP="003A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В рамках общегородских мероприятий совместно с депутатом Думы Астраханской области были проведены </w:t>
      </w:r>
      <w:proofErr w:type="gramStart"/>
      <w:r w:rsidR="00440A73" w:rsidRPr="00440A7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40A73" w:rsidRPr="00440A73">
        <w:rPr>
          <w:rFonts w:ascii="Times New Roman" w:eastAsia="Times New Roman" w:hAnsi="Times New Roman" w:cs="Times New Roman"/>
          <w:sz w:val="28"/>
          <w:szCs w:val="28"/>
        </w:rPr>
        <w:t xml:space="preserve"> ходе реализации проекта новогодние подарки получили около 500 юных </w:t>
      </w:r>
      <w:proofErr w:type="spellStart"/>
      <w:r w:rsidR="00440A73" w:rsidRPr="00440A73">
        <w:rPr>
          <w:rFonts w:ascii="Times New Roman" w:eastAsia="Times New Roman" w:hAnsi="Times New Roman" w:cs="Times New Roman"/>
          <w:sz w:val="28"/>
          <w:szCs w:val="28"/>
        </w:rPr>
        <w:t>астраханцев</w:t>
      </w:r>
      <w:proofErr w:type="spellEnd"/>
      <w:r w:rsidR="00440A73" w:rsidRPr="00440A73">
        <w:rPr>
          <w:rFonts w:ascii="Times New Roman" w:eastAsia="Times New Roman" w:hAnsi="Times New Roman" w:cs="Times New Roman"/>
          <w:sz w:val="28"/>
          <w:szCs w:val="28"/>
        </w:rPr>
        <w:t>. Особую радость от новогоднего сюрприза депутатов «Единой России» получили воспитанники детских Центров «Улитка», «Алые паруса», «Созвездие», «Исток», школы -интернат №1</w:t>
      </w:r>
      <w:r w:rsidR="00440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9F642B" w14:textId="2E8FF251" w:rsidR="00440A73" w:rsidRDefault="00440A73" w:rsidP="003A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рамках волонтерского центра «Единой России» принял участие в доставки горячего питания медицинскому персоналу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ковидных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госпиталей г. Астрахани.   </w:t>
      </w:r>
    </w:p>
    <w:p w14:paraId="1388CC91" w14:textId="77777777" w:rsidR="00440A73" w:rsidRDefault="00440A73" w:rsidP="003A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рамках реализации федеральной программы «Организация Территориальных объединений собственников жилья»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)» проведены встречи с активом жилых домов для совместных действий по созданию трех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избирательного округа. </w:t>
      </w:r>
    </w:p>
    <w:p w14:paraId="3D2ECA27" w14:textId="77777777" w:rsidR="00440A73" w:rsidRDefault="00440A73" w:rsidP="003A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качестве депутата Городской Думы принимал участие в круглых столах и форумах экспертного сообщества Астрахани по вопросам экономического развития региона и привлечение научного сообщества к решению городских проблем. </w:t>
      </w:r>
    </w:p>
    <w:p w14:paraId="715184C3" w14:textId="79C7968C" w:rsidR="007975D3" w:rsidRDefault="00440A73" w:rsidP="00797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75D3">
        <w:rPr>
          <w:rFonts w:ascii="Times New Roman" w:eastAsia="Times New Roman" w:hAnsi="Times New Roman" w:cs="Times New Roman"/>
          <w:sz w:val="28"/>
          <w:szCs w:val="28"/>
        </w:rPr>
        <w:t xml:space="preserve">Как депутат Городской Думы принимал участие во всех заседания профильных комитетов и пленарных мероприятия городского представительного собрания. </w:t>
      </w:r>
    </w:p>
    <w:p w14:paraId="25280236" w14:textId="3D16724B" w:rsidR="00A46EB1" w:rsidRDefault="007975D3" w:rsidP="00797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Более того, как руководитель фракции «ЕДИНАЯ РОССИЯ» в Городской Думе МО «Город Астрахань» инициировал и организовал 5 заседаний депутатских групп для предварительного обсуждения рассматриваемых вопросов. </w:t>
      </w:r>
      <w:bookmarkStart w:id="0" w:name="_GoBack"/>
      <w:bookmarkEnd w:id="0"/>
    </w:p>
    <w:p w14:paraId="6E1E32A1" w14:textId="6C4B5863" w:rsidR="00440A73" w:rsidRPr="00440A73" w:rsidRDefault="007975D3" w:rsidP="0079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40A73" w:rsidRPr="00440A73" w:rsidSect="008F1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10C3A"/>
    <w:multiLevelType w:val="hybridMultilevel"/>
    <w:tmpl w:val="6D6E9E82"/>
    <w:lvl w:ilvl="0" w:tplc="30CC65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D1"/>
    <w:rsid w:val="00003B6B"/>
    <w:rsid w:val="00010D7D"/>
    <w:rsid w:val="00017801"/>
    <w:rsid w:val="00040889"/>
    <w:rsid w:val="00042632"/>
    <w:rsid w:val="00054261"/>
    <w:rsid w:val="000565A2"/>
    <w:rsid w:val="00057434"/>
    <w:rsid w:val="00072508"/>
    <w:rsid w:val="000912D8"/>
    <w:rsid w:val="00094BE5"/>
    <w:rsid w:val="0009590E"/>
    <w:rsid w:val="000B7FC3"/>
    <w:rsid w:val="000E732C"/>
    <w:rsid w:val="001073D1"/>
    <w:rsid w:val="00117DBB"/>
    <w:rsid w:val="001279C4"/>
    <w:rsid w:val="00162855"/>
    <w:rsid w:val="001659A4"/>
    <w:rsid w:val="00167CD9"/>
    <w:rsid w:val="00184572"/>
    <w:rsid w:val="001A2ABA"/>
    <w:rsid w:val="0022208D"/>
    <w:rsid w:val="002303B5"/>
    <w:rsid w:val="002515A8"/>
    <w:rsid w:val="002624B5"/>
    <w:rsid w:val="00271928"/>
    <w:rsid w:val="002D4E52"/>
    <w:rsid w:val="002F077A"/>
    <w:rsid w:val="002F2721"/>
    <w:rsid w:val="0030019C"/>
    <w:rsid w:val="00303661"/>
    <w:rsid w:val="003502D9"/>
    <w:rsid w:val="00351938"/>
    <w:rsid w:val="00352607"/>
    <w:rsid w:val="003951B3"/>
    <w:rsid w:val="003A688E"/>
    <w:rsid w:val="003C764E"/>
    <w:rsid w:val="003D0C09"/>
    <w:rsid w:val="003D4F07"/>
    <w:rsid w:val="00407CDC"/>
    <w:rsid w:val="00420849"/>
    <w:rsid w:val="00421DD6"/>
    <w:rsid w:val="00437CEB"/>
    <w:rsid w:val="00440A73"/>
    <w:rsid w:val="00473C64"/>
    <w:rsid w:val="00492075"/>
    <w:rsid w:val="004A24B0"/>
    <w:rsid w:val="004A4D3E"/>
    <w:rsid w:val="004F02B2"/>
    <w:rsid w:val="004F4BC3"/>
    <w:rsid w:val="00502500"/>
    <w:rsid w:val="005733C9"/>
    <w:rsid w:val="0058148B"/>
    <w:rsid w:val="00583AE1"/>
    <w:rsid w:val="00596A2E"/>
    <w:rsid w:val="005B04A2"/>
    <w:rsid w:val="005D14B4"/>
    <w:rsid w:val="005D2AE1"/>
    <w:rsid w:val="005F5F07"/>
    <w:rsid w:val="006208CC"/>
    <w:rsid w:val="00630F95"/>
    <w:rsid w:val="00633DB0"/>
    <w:rsid w:val="006B2F27"/>
    <w:rsid w:val="006C5BCC"/>
    <w:rsid w:val="006C6FAD"/>
    <w:rsid w:val="00757833"/>
    <w:rsid w:val="00760FF2"/>
    <w:rsid w:val="00761197"/>
    <w:rsid w:val="00794EC1"/>
    <w:rsid w:val="007975CB"/>
    <w:rsid w:val="007975D3"/>
    <w:rsid w:val="007A656F"/>
    <w:rsid w:val="007B0F8B"/>
    <w:rsid w:val="007D12B1"/>
    <w:rsid w:val="007D1A62"/>
    <w:rsid w:val="008222E5"/>
    <w:rsid w:val="00823506"/>
    <w:rsid w:val="00840734"/>
    <w:rsid w:val="00850142"/>
    <w:rsid w:val="008850FE"/>
    <w:rsid w:val="008D06E8"/>
    <w:rsid w:val="008F1031"/>
    <w:rsid w:val="009053CD"/>
    <w:rsid w:val="0091744E"/>
    <w:rsid w:val="00936830"/>
    <w:rsid w:val="00957E1E"/>
    <w:rsid w:val="00973B4D"/>
    <w:rsid w:val="00985541"/>
    <w:rsid w:val="009B2F09"/>
    <w:rsid w:val="009B7FC8"/>
    <w:rsid w:val="009C196D"/>
    <w:rsid w:val="009E0740"/>
    <w:rsid w:val="009E2E8E"/>
    <w:rsid w:val="00A04E23"/>
    <w:rsid w:val="00A34D73"/>
    <w:rsid w:val="00A371CB"/>
    <w:rsid w:val="00A46629"/>
    <w:rsid w:val="00A46EB1"/>
    <w:rsid w:val="00A5780D"/>
    <w:rsid w:val="00A927A4"/>
    <w:rsid w:val="00AB6630"/>
    <w:rsid w:val="00AC1E6A"/>
    <w:rsid w:val="00AC73FF"/>
    <w:rsid w:val="00AE5566"/>
    <w:rsid w:val="00B24216"/>
    <w:rsid w:val="00B6681B"/>
    <w:rsid w:val="00B73F89"/>
    <w:rsid w:val="00BC35F4"/>
    <w:rsid w:val="00BE1C6E"/>
    <w:rsid w:val="00BE4CAD"/>
    <w:rsid w:val="00BE5223"/>
    <w:rsid w:val="00BE5A36"/>
    <w:rsid w:val="00BF6010"/>
    <w:rsid w:val="00C04B01"/>
    <w:rsid w:val="00C13CCF"/>
    <w:rsid w:val="00C5790E"/>
    <w:rsid w:val="00C74207"/>
    <w:rsid w:val="00CA69D9"/>
    <w:rsid w:val="00CA6D87"/>
    <w:rsid w:val="00CB72A8"/>
    <w:rsid w:val="00CD0B12"/>
    <w:rsid w:val="00CF28A7"/>
    <w:rsid w:val="00D60378"/>
    <w:rsid w:val="00DA67CD"/>
    <w:rsid w:val="00DB4E30"/>
    <w:rsid w:val="00DB7623"/>
    <w:rsid w:val="00E85728"/>
    <w:rsid w:val="00E903E3"/>
    <w:rsid w:val="00EC7568"/>
    <w:rsid w:val="00F803D2"/>
    <w:rsid w:val="00F9764B"/>
    <w:rsid w:val="00FA2DCA"/>
    <w:rsid w:val="00FC48CD"/>
    <w:rsid w:val="00FE476E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1FDF"/>
  <w15:docId w15:val="{3A2C5904-D158-459F-933E-7B063782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6A"/>
    <w:pPr>
      <w:ind w:left="720"/>
      <w:contextualSpacing/>
    </w:pPr>
  </w:style>
  <w:style w:type="table" w:styleId="a4">
    <w:name w:val="Table Grid"/>
    <w:basedOn w:val="a1"/>
    <w:uiPriority w:val="59"/>
    <w:rsid w:val="002515A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Белов Александр Владимирович</cp:lastModifiedBy>
  <cp:revision>6</cp:revision>
  <dcterms:created xsi:type="dcterms:W3CDTF">2021-02-09T05:48:00Z</dcterms:created>
  <dcterms:modified xsi:type="dcterms:W3CDTF">2021-02-09T06:16:00Z</dcterms:modified>
</cp:coreProperties>
</file>